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25" w:rsidRDefault="008D572F" w:rsidP="00277CFB">
      <w:pPr>
        <w:pStyle w:val="Title"/>
        <w:spacing w:after="0"/>
        <w:jc w:val="center"/>
      </w:pPr>
      <w:r>
        <w:t xml:space="preserve">Pembroke </w:t>
      </w:r>
      <w:r w:rsidR="001F5B15">
        <w:t>Town Council</w:t>
      </w:r>
    </w:p>
    <w:p w:rsidR="001F5B15" w:rsidRDefault="001F5B15" w:rsidP="00360414">
      <w:pPr>
        <w:pStyle w:val="Heading1"/>
        <w:spacing w:before="0"/>
        <w:jc w:val="center"/>
      </w:pPr>
      <w:r>
        <w:t>R</w:t>
      </w:r>
      <w:r w:rsidR="00304D68">
        <w:t xml:space="preserve">EPORT OF INTERNAL AUDITOR  </w:t>
      </w:r>
      <w:r w:rsidR="00304D68">
        <w:tab/>
      </w:r>
      <w:r w:rsidR="00304D68">
        <w:tab/>
        <w:t>20</w:t>
      </w:r>
      <w:r w:rsidR="00684E6B">
        <w:t>2</w:t>
      </w:r>
      <w:r w:rsidR="00E64AA1">
        <w:t>2</w:t>
      </w:r>
      <w:r w:rsidR="00304D68">
        <w:t xml:space="preserve"> /202</w:t>
      </w:r>
      <w:r w:rsidR="00E64AA1">
        <w:t>3</w:t>
      </w:r>
    </w:p>
    <w:p w:rsidR="001A1905" w:rsidRPr="001A1905" w:rsidRDefault="001A1905" w:rsidP="001A1905"/>
    <w:p w:rsidR="006E71EF" w:rsidRPr="0082395F" w:rsidRDefault="006C3DFA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</w:rPr>
        <w:tab/>
      </w:r>
      <w:r w:rsidR="008C0BBA" w:rsidRPr="0082395F">
        <w:rPr>
          <w:rFonts w:ascii="Comic Sans MS" w:hAnsi="Comic Sans MS"/>
          <w:b/>
          <w:sz w:val="20"/>
          <w:szCs w:val="20"/>
        </w:rPr>
        <w:t>General</w:t>
      </w:r>
    </w:p>
    <w:p w:rsidR="00805248" w:rsidRDefault="006C3DFA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 xml:space="preserve"> </w:t>
      </w:r>
      <w:r w:rsidR="00805248">
        <w:rPr>
          <w:rFonts w:ascii="Comic Sans MS" w:hAnsi="Comic Sans MS"/>
          <w:sz w:val="20"/>
          <w:szCs w:val="20"/>
        </w:rPr>
        <w:t>With the agreement of the Clerk/CFO, Suzie Thomas, the internal audit was carried out via</w:t>
      </w:r>
      <w:r w:rsidR="00865994">
        <w:rPr>
          <w:rFonts w:ascii="Comic Sans MS" w:hAnsi="Comic Sans MS"/>
          <w:sz w:val="20"/>
          <w:szCs w:val="20"/>
        </w:rPr>
        <w:t xml:space="preserve"> </w:t>
      </w:r>
      <w:proofErr w:type="gramStart"/>
      <w:r w:rsidR="00805248">
        <w:rPr>
          <w:rFonts w:ascii="Comic Sans MS" w:hAnsi="Comic Sans MS"/>
          <w:sz w:val="20"/>
          <w:szCs w:val="20"/>
        </w:rPr>
        <w:t>email</w:t>
      </w:r>
      <w:r w:rsidR="00921D4A">
        <w:rPr>
          <w:rFonts w:ascii="Comic Sans MS" w:hAnsi="Comic Sans MS"/>
          <w:sz w:val="20"/>
          <w:szCs w:val="20"/>
        </w:rPr>
        <w:t xml:space="preserve"> ,</w:t>
      </w:r>
      <w:r w:rsidR="00805248">
        <w:rPr>
          <w:rFonts w:ascii="Comic Sans MS" w:hAnsi="Comic Sans MS"/>
          <w:sz w:val="20"/>
          <w:szCs w:val="20"/>
        </w:rPr>
        <w:t>telephone</w:t>
      </w:r>
      <w:proofErr w:type="gramEnd"/>
      <w:r w:rsidR="00805248">
        <w:rPr>
          <w:rFonts w:ascii="Comic Sans MS" w:hAnsi="Comic Sans MS"/>
          <w:sz w:val="20"/>
          <w:szCs w:val="20"/>
        </w:rPr>
        <w:t xml:space="preserve"> conversations </w:t>
      </w:r>
      <w:r w:rsidR="00921D4A">
        <w:rPr>
          <w:rFonts w:ascii="Comic Sans MS" w:hAnsi="Comic Sans MS"/>
          <w:sz w:val="20"/>
          <w:szCs w:val="20"/>
        </w:rPr>
        <w:t xml:space="preserve">and </w:t>
      </w:r>
      <w:r w:rsidR="00865994">
        <w:rPr>
          <w:rFonts w:ascii="Comic Sans MS" w:hAnsi="Comic Sans MS"/>
          <w:sz w:val="20"/>
          <w:szCs w:val="20"/>
        </w:rPr>
        <w:t xml:space="preserve">a </w:t>
      </w:r>
      <w:r w:rsidR="00921D4A">
        <w:rPr>
          <w:rFonts w:ascii="Comic Sans MS" w:hAnsi="Comic Sans MS"/>
          <w:sz w:val="20"/>
          <w:szCs w:val="20"/>
        </w:rPr>
        <w:t xml:space="preserve">visit </w:t>
      </w:r>
      <w:r w:rsidR="005B29FF">
        <w:rPr>
          <w:rFonts w:ascii="Comic Sans MS" w:hAnsi="Comic Sans MS"/>
          <w:sz w:val="20"/>
          <w:szCs w:val="20"/>
        </w:rPr>
        <w:t>during May 202</w:t>
      </w:r>
      <w:r w:rsidR="00E64AA1">
        <w:rPr>
          <w:rFonts w:ascii="Comic Sans MS" w:hAnsi="Comic Sans MS"/>
          <w:sz w:val="20"/>
          <w:szCs w:val="20"/>
        </w:rPr>
        <w:t>3</w:t>
      </w:r>
      <w:r w:rsidR="005B29FF">
        <w:rPr>
          <w:rFonts w:ascii="Comic Sans MS" w:hAnsi="Comic Sans MS"/>
          <w:sz w:val="20"/>
          <w:szCs w:val="20"/>
        </w:rPr>
        <w:t>.</w:t>
      </w:r>
      <w:r w:rsidR="00805248">
        <w:rPr>
          <w:rFonts w:ascii="Comic Sans MS" w:hAnsi="Comic Sans MS"/>
          <w:sz w:val="20"/>
          <w:szCs w:val="20"/>
        </w:rPr>
        <w:t xml:space="preserve">  </w:t>
      </w:r>
    </w:p>
    <w:p w:rsidR="00805248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As a reminder, the Council has a duty to arrange for an effective system of internal audit, and to report at last once per year. This principle has been reinforced under Section B of the Accounts and Audit (Wales) Regulations 2014 – pertaining to smaller relevant bodies with annual gross income or expenditure less than £2.5 million. </w:t>
      </w:r>
    </w:p>
    <w:p w:rsidR="00805248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My observations are set out below</w:t>
      </w:r>
      <w:r w:rsidR="004632B4">
        <w:rPr>
          <w:rFonts w:ascii="Comic Sans MS" w:hAnsi="Comic Sans MS"/>
          <w:sz w:val="20"/>
          <w:szCs w:val="20"/>
        </w:rPr>
        <w:t>:</w:t>
      </w:r>
    </w:p>
    <w:p w:rsidR="008C0BBA" w:rsidRPr="00805248" w:rsidRDefault="008C0BBA" w:rsidP="00921D4A">
      <w:pPr>
        <w:pStyle w:val="ListParagraph"/>
        <w:spacing w:after="0"/>
        <w:ind w:left="927"/>
        <w:rPr>
          <w:rFonts w:ascii="Comic Sans MS" w:hAnsi="Comic Sans MS"/>
          <w:sz w:val="20"/>
          <w:szCs w:val="20"/>
        </w:rPr>
      </w:pPr>
    </w:p>
    <w:p w:rsidR="00EB43E4" w:rsidRPr="0082395F" w:rsidRDefault="006C3DFA" w:rsidP="001A1905">
      <w:pPr>
        <w:pStyle w:val="ListParagraph"/>
        <w:spacing w:after="0"/>
        <w:ind w:left="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ab/>
      </w:r>
      <w:r w:rsidR="002F345A">
        <w:rPr>
          <w:rFonts w:ascii="Comic Sans MS" w:hAnsi="Comic Sans MS"/>
          <w:b/>
          <w:sz w:val="20"/>
          <w:szCs w:val="20"/>
        </w:rPr>
        <w:t>Accounting Records/Bank Reconc</w:t>
      </w:r>
      <w:r w:rsidR="0006659E">
        <w:rPr>
          <w:rFonts w:ascii="Comic Sans MS" w:hAnsi="Comic Sans MS"/>
          <w:b/>
          <w:sz w:val="20"/>
          <w:szCs w:val="20"/>
        </w:rPr>
        <w:t>il</w:t>
      </w:r>
      <w:r w:rsidR="002F345A">
        <w:rPr>
          <w:rFonts w:ascii="Comic Sans MS" w:hAnsi="Comic Sans MS"/>
          <w:b/>
          <w:sz w:val="20"/>
          <w:szCs w:val="20"/>
        </w:rPr>
        <w:t>iation</w:t>
      </w:r>
    </w:p>
    <w:p w:rsidR="00BA200F" w:rsidRPr="0082395F" w:rsidRDefault="008052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</w:t>
      </w:r>
      <w:r w:rsidR="00BA200F" w:rsidRPr="0082395F">
        <w:rPr>
          <w:rFonts w:ascii="Comic Sans MS" w:hAnsi="Comic Sans MS"/>
          <w:sz w:val="20"/>
          <w:szCs w:val="20"/>
        </w:rPr>
        <w:t>ransactions</w:t>
      </w:r>
      <w:r w:rsidR="001B28A5" w:rsidRPr="0082395F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were recorded </w:t>
      </w:r>
      <w:r w:rsidR="00012C76" w:rsidRPr="0082395F">
        <w:rPr>
          <w:rFonts w:ascii="Comic Sans MS" w:hAnsi="Comic Sans MS"/>
          <w:sz w:val="20"/>
          <w:szCs w:val="20"/>
        </w:rPr>
        <w:t xml:space="preserve">on </w:t>
      </w:r>
      <w:r w:rsidR="00A22BB1">
        <w:rPr>
          <w:rFonts w:ascii="Comic Sans MS" w:hAnsi="Comic Sans MS"/>
          <w:sz w:val="20"/>
          <w:szCs w:val="20"/>
        </w:rPr>
        <w:t>the</w:t>
      </w:r>
      <w:r w:rsidR="00012C76" w:rsidRPr="0082395F">
        <w:rPr>
          <w:rFonts w:ascii="Comic Sans MS" w:hAnsi="Comic Sans MS"/>
          <w:sz w:val="20"/>
          <w:szCs w:val="20"/>
        </w:rPr>
        <w:t xml:space="preserve"> basis of Receipts and Payments</w:t>
      </w:r>
      <w:r w:rsidR="00A22BB1">
        <w:rPr>
          <w:rFonts w:ascii="Comic Sans MS" w:hAnsi="Comic Sans MS"/>
          <w:sz w:val="20"/>
          <w:szCs w:val="20"/>
        </w:rPr>
        <w:t xml:space="preserve">, </w:t>
      </w:r>
      <w:r w:rsidR="00E64AA1">
        <w:rPr>
          <w:rFonts w:ascii="Comic Sans MS" w:hAnsi="Comic Sans MS"/>
          <w:sz w:val="20"/>
          <w:szCs w:val="20"/>
        </w:rPr>
        <w:t xml:space="preserve">but </w:t>
      </w:r>
      <w:r>
        <w:rPr>
          <w:rFonts w:ascii="Comic Sans MS" w:hAnsi="Comic Sans MS"/>
          <w:sz w:val="20"/>
          <w:szCs w:val="20"/>
        </w:rPr>
        <w:t xml:space="preserve">adjusted for VAT </w:t>
      </w:r>
      <w:r w:rsidR="00E64AA1">
        <w:rPr>
          <w:rFonts w:ascii="Comic Sans MS" w:hAnsi="Comic Sans MS"/>
          <w:sz w:val="20"/>
          <w:szCs w:val="20"/>
        </w:rPr>
        <w:t xml:space="preserve">and minor items </w:t>
      </w:r>
      <w:r>
        <w:rPr>
          <w:rFonts w:ascii="Comic Sans MS" w:hAnsi="Comic Sans MS"/>
          <w:sz w:val="20"/>
          <w:szCs w:val="20"/>
        </w:rPr>
        <w:t xml:space="preserve">at the year- end </w:t>
      </w:r>
      <w:r w:rsidR="00A22BB1">
        <w:rPr>
          <w:rFonts w:ascii="Comic Sans MS" w:hAnsi="Comic Sans MS"/>
          <w:sz w:val="20"/>
          <w:szCs w:val="20"/>
        </w:rPr>
        <w:t>using</w:t>
      </w:r>
      <w:r w:rsidR="000426EA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the Council’s ledger system, </w:t>
      </w:r>
      <w:r w:rsidR="002F345A">
        <w:rPr>
          <w:rFonts w:ascii="Comic Sans MS" w:hAnsi="Comic Sans MS"/>
          <w:sz w:val="20"/>
          <w:szCs w:val="20"/>
        </w:rPr>
        <w:t>Scribe.</w:t>
      </w:r>
      <w:r w:rsidR="00BA200F" w:rsidRPr="0082395F">
        <w:rPr>
          <w:rFonts w:ascii="Comic Sans MS" w:hAnsi="Comic Sans MS"/>
          <w:sz w:val="20"/>
          <w:szCs w:val="20"/>
        </w:rPr>
        <w:t xml:space="preserve"> </w:t>
      </w:r>
      <w:r w:rsidR="00012C76" w:rsidRPr="0082395F">
        <w:rPr>
          <w:rFonts w:ascii="Comic Sans MS" w:hAnsi="Comic Sans MS"/>
          <w:sz w:val="20"/>
          <w:szCs w:val="20"/>
        </w:rPr>
        <w:t>The</w:t>
      </w:r>
      <w:r w:rsidR="00BA200F" w:rsidRPr="0082395F">
        <w:rPr>
          <w:rFonts w:ascii="Comic Sans MS" w:hAnsi="Comic Sans MS"/>
          <w:sz w:val="20"/>
          <w:szCs w:val="20"/>
        </w:rPr>
        <w:t xml:space="preserve"> system</w:t>
      </w:r>
      <w:r w:rsidR="00643D42" w:rsidRPr="0082395F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was updated during the year making it much easier to follow transactions including </w:t>
      </w:r>
      <w:r w:rsidR="00643D42" w:rsidRPr="0082395F">
        <w:rPr>
          <w:rFonts w:ascii="Comic Sans MS" w:hAnsi="Comic Sans MS"/>
          <w:sz w:val="20"/>
          <w:szCs w:val="20"/>
        </w:rPr>
        <w:t>management</w:t>
      </w:r>
      <w:r>
        <w:rPr>
          <w:rFonts w:ascii="Comic Sans MS" w:hAnsi="Comic Sans MS"/>
          <w:sz w:val="20"/>
          <w:szCs w:val="20"/>
        </w:rPr>
        <w:t xml:space="preserve"> of</w:t>
      </w:r>
      <w:r w:rsidR="00643D42" w:rsidRPr="0082395F">
        <w:rPr>
          <w:rFonts w:ascii="Comic Sans MS" w:hAnsi="Comic Sans MS"/>
          <w:sz w:val="20"/>
          <w:szCs w:val="20"/>
        </w:rPr>
        <w:t xml:space="preserve"> reports. </w:t>
      </w:r>
      <w:r w:rsidR="00221BEB">
        <w:rPr>
          <w:rFonts w:ascii="Comic Sans MS" w:hAnsi="Comic Sans MS"/>
          <w:sz w:val="20"/>
          <w:szCs w:val="20"/>
        </w:rPr>
        <w:t>Regular d</w:t>
      </w:r>
      <w:r>
        <w:rPr>
          <w:rFonts w:ascii="Comic Sans MS" w:hAnsi="Comic Sans MS"/>
          <w:sz w:val="20"/>
          <w:szCs w:val="20"/>
        </w:rPr>
        <w:t>ata input also improved ensuring an easier understanding of</w:t>
      </w:r>
      <w:r w:rsidR="00221BE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the cost of outcomes under selected cost centre descriptions</w:t>
      </w:r>
      <w:r w:rsidR="00666BB6">
        <w:rPr>
          <w:rFonts w:ascii="Comic Sans MS" w:hAnsi="Comic Sans MS"/>
          <w:sz w:val="20"/>
          <w:szCs w:val="20"/>
        </w:rPr>
        <w:t>.</w:t>
      </w:r>
    </w:p>
    <w:p w:rsidR="00E93A6F" w:rsidRPr="00221BEB" w:rsidRDefault="006C3DFA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18"/>
          <w:szCs w:val="18"/>
        </w:rPr>
      </w:pPr>
      <w:r w:rsidRPr="00221BEB">
        <w:rPr>
          <w:rFonts w:ascii="Comic Sans MS" w:hAnsi="Comic Sans MS"/>
          <w:sz w:val="20"/>
          <w:szCs w:val="20"/>
        </w:rPr>
        <w:t xml:space="preserve"> </w:t>
      </w:r>
      <w:r w:rsidR="00221BEB">
        <w:rPr>
          <w:rFonts w:ascii="Comic Sans MS" w:hAnsi="Comic Sans MS"/>
          <w:sz w:val="20"/>
          <w:szCs w:val="20"/>
        </w:rPr>
        <w:t xml:space="preserve">As a consequence it was straightforward </w:t>
      </w:r>
      <w:r w:rsidR="00643D42" w:rsidRPr="00221BEB">
        <w:rPr>
          <w:rFonts w:ascii="Comic Sans MS" w:hAnsi="Comic Sans MS"/>
          <w:sz w:val="20"/>
          <w:szCs w:val="20"/>
        </w:rPr>
        <w:t>to see that the cash book element</w:t>
      </w:r>
      <w:r w:rsidR="00557AD4" w:rsidRPr="00221BEB">
        <w:rPr>
          <w:rFonts w:ascii="Comic Sans MS" w:hAnsi="Comic Sans MS"/>
          <w:sz w:val="20"/>
          <w:szCs w:val="20"/>
        </w:rPr>
        <w:t xml:space="preserve"> </w:t>
      </w:r>
      <w:r w:rsidR="00643D42" w:rsidRPr="00221BEB">
        <w:rPr>
          <w:rFonts w:ascii="Comic Sans MS" w:hAnsi="Comic Sans MS"/>
          <w:sz w:val="20"/>
          <w:szCs w:val="20"/>
        </w:rPr>
        <w:t>of the system was up to date and balanced/reconciled to bank statements on a monthly basis.</w:t>
      </w:r>
      <w:r w:rsidR="008C0BBA" w:rsidRPr="00221BEB">
        <w:rPr>
          <w:rFonts w:ascii="Comic Sans MS" w:hAnsi="Comic Sans MS"/>
          <w:sz w:val="20"/>
          <w:szCs w:val="20"/>
        </w:rPr>
        <w:t xml:space="preserve"> </w:t>
      </w:r>
      <w:r w:rsidR="00221BEB">
        <w:rPr>
          <w:rFonts w:ascii="Comic Sans MS" w:hAnsi="Comic Sans MS"/>
          <w:sz w:val="20"/>
          <w:szCs w:val="20"/>
        </w:rPr>
        <w:t>The year-end balances</w:t>
      </w:r>
      <w:r w:rsidR="00DD6060">
        <w:rPr>
          <w:rFonts w:ascii="Comic Sans MS" w:hAnsi="Comic Sans MS"/>
          <w:sz w:val="20"/>
          <w:szCs w:val="20"/>
        </w:rPr>
        <w:t xml:space="preserve"> (cash)</w:t>
      </w:r>
      <w:r w:rsidR="00221BEB">
        <w:rPr>
          <w:rFonts w:ascii="Comic Sans MS" w:hAnsi="Comic Sans MS"/>
          <w:sz w:val="20"/>
          <w:szCs w:val="20"/>
        </w:rPr>
        <w:t xml:space="preserve"> were</w:t>
      </w:r>
      <w:r w:rsidR="00666BB6" w:rsidRPr="00221BEB">
        <w:rPr>
          <w:rFonts w:ascii="Comic Sans MS" w:hAnsi="Comic Sans MS"/>
          <w:sz w:val="20"/>
          <w:szCs w:val="20"/>
        </w:rPr>
        <w:t>:</w:t>
      </w:r>
    </w:p>
    <w:p w:rsidR="00666BB6" w:rsidRPr="00E93A6F" w:rsidRDefault="00666BB6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Current Account</w:t>
      </w:r>
      <w:r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 w:rsid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 xml:space="preserve">£  </w:t>
      </w:r>
      <w:r w:rsidR="00D72DD1">
        <w:rPr>
          <w:rFonts w:ascii="Comic Sans MS" w:hAnsi="Comic Sans MS"/>
          <w:sz w:val="18"/>
          <w:szCs w:val="18"/>
        </w:rPr>
        <w:t xml:space="preserve"> </w:t>
      </w:r>
      <w:r w:rsidR="00921D4A">
        <w:rPr>
          <w:rFonts w:ascii="Comic Sans MS" w:hAnsi="Comic Sans MS"/>
          <w:sz w:val="18"/>
          <w:szCs w:val="18"/>
        </w:rPr>
        <w:t>1</w:t>
      </w:r>
      <w:r w:rsidR="00E64AA1">
        <w:rPr>
          <w:rFonts w:ascii="Comic Sans MS" w:hAnsi="Comic Sans MS"/>
          <w:sz w:val="18"/>
          <w:szCs w:val="18"/>
        </w:rPr>
        <w:t>6,153.19</w:t>
      </w:r>
    </w:p>
    <w:p w:rsidR="00666BB6" w:rsidRDefault="009C0E62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Precept</w:t>
      </w:r>
      <w:r w:rsidR="00666BB6" w:rsidRPr="00E93A6F">
        <w:rPr>
          <w:rFonts w:ascii="Comic Sans MS" w:hAnsi="Comic Sans MS"/>
          <w:sz w:val="18"/>
          <w:szCs w:val="18"/>
        </w:rPr>
        <w:t xml:space="preserve"> Account</w:t>
      </w:r>
      <w:r w:rsidR="00666BB6"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 w:rsidR="00666BB6" w:rsidRPr="00E93A6F">
        <w:rPr>
          <w:rFonts w:ascii="Comic Sans MS" w:hAnsi="Comic Sans MS"/>
          <w:sz w:val="18"/>
          <w:szCs w:val="18"/>
        </w:rPr>
        <w:t>£</w:t>
      </w:r>
      <w:r w:rsidR="00870650">
        <w:rPr>
          <w:rFonts w:ascii="Comic Sans MS" w:hAnsi="Comic Sans MS"/>
          <w:sz w:val="18"/>
          <w:szCs w:val="18"/>
        </w:rPr>
        <w:t xml:space="preserve"> </w:t>
      </w:r>
      <w:r w:rsidR="002404FB">
        <w:rPr>
          <w:rFonts w:ascii="Comic Sans MS" w:hAnsi="Comic Sans MS"/>
          <w:sz w:val="18"/>
          <w:szCs w:val="18"/>
        </w:rPr>
        <w:t>2</w:t>
      </w:r>
      <w:r w:rsidR="00E64AA1">
        <w:rPr>
          <w:rFonts w:ascii="Comic Sans MS" w:hAnsi="Comic Sans MS"/>
          <w:sz w:val="18"/>
          <w:szCs w:val="18"/>
        </w:rPr>
        <w:t>36</w:t>
      </w:r>
      <w:r w:rsidR="00666BB6" w:rsidRPr="00E93A6F">
        <w:rPr>
          <w:rFonts w:ascii="Comic Sans MS" w:hAnsi="Comic Sans MS"/>
          <w:sz w:val="18"/>
          <w:szCs w:val="18"/>
        </w:rPr>
        <w:t>,</w:t>
      </w:r>
      <w:r w:rsidR="00E64AA1">
        <w:rPr>
          <w:rFonts w:ascii="Comic Sans MS" w:hAnsi="Comic Sans MS"/>
          <w:sz w:val="18"/>
          <w:szCs w:val="18"/>
        </w:rPr>
        <w:t>001.82</w:t>
      </w:r>
    </w:p>
    <w:p w:rsidR="00666BB6" w:rsidRPr="00485B39" w:rsidRDefault="00666BB6" w:rsidP="001A1905">
      <w:pPr>
        <w:spacing w:after="0"/>
        <w:ind w:left="1440"/>
        <w:rPr>
          <w:rFonts w:ascii="Comic Sans MS" w:hAnsi="Comic Sans MS"/>
          <w:b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="00E93A6F" w:rsidRPr="00E93A6F">
        <w:rPr>
          <w:rFonts w:ascii="Comic Sans MS" w:hAnsi="Comic Sans MS"/>
          <w:sz w:val="18"/>
          <w:szCs w:val="18"/>
        </w:rPr>
        <w:tab/>
      </w:r>
      <w:r w:rsidRPr="00485B39">
        <w:rPr>
          <w:rFonts w:ascii="Comic Sans MS" w:hAnsi="Comic Sans MS"/>
          <w:b/>
          <w:sz w:val="18"/>
          <w:szCs w:val="18"/>
        </w:rPr>
        <w:t>£</w:t>
      </w:r>
      <w:r w:rsidR="002404FB">
        <w:rPr>
          <w:rFonts w:ascii="Comic Sans MS" w:hAnsi="Comic Sans MS"/>
          <w:b/>
          <w:sz w:val="18"/>
          <w:szCs w:val="18"/>
        </w:rPr>
        <w:t>2</w:t>
      </w:r>
      <w:r w:rsidR="00E64AA1">
        <w:rPr>
          <w:rFonts w:ascii="Comic Sans MS" w:hAnsi="Comic Sans MS"/>
          <w:b/>
          <w:sz w:val="18"/>
          <w:szCs w:val="18"/>
        </w:rPr>
        <w:t>52</w:t>
      </w:r>
      <w:r w:rsidRPr="00485B39">
        <w:rPr>
          <w:rFonts w:ascii="Comic Sans MS" w:hAnsi="Comic Sans MS"/>
          <w:b/>
          <w:sz w:val="18"/>
          <w:szCs w:val="18"/>
        </w:rPr>
        <w:t>,</w:t>
      </w:r>
      <w:r w:rsidR="00E64AA1">
        <w:rPr>
          <w:rFonts w:ascii="Comic Sans MS" w:hAnsi="Comic Sans MS"/>
          <w:b/>
          <w:sz w:val="18"/>
          <w:szCs w:val="18"/>
        </w:rPr>
        <w:t>155.01</w:t>
      </w:r>
      <w:r w:rsidRPr="00485B39">
        <w:rPr>
          <w:rFonts w:ascii="Comic Sans MS" w:hAnsi="Comic Sans MS"/>
          <w:b/>
          <w:sz w:val="18"/>
          <w:szCs w:val="18"/>
        </w:rPr>
        <w:tab/>
      </w:r>
    </w:p>
    <w:p w:rsidR="00E64AA1" w:rsidRDefault="00E93A6F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Un</w:t>
      </w:r>
      <w:r w:rsidR="00485B39">
        <w:rPr>
          <w:rFonts w:ascii="Comic Sans MS" w:hAnsi="Comic Sans MS"/>
          <w:sz w:val="18"/>
          <w:szCs w:val="18"/>
        </w:rPr>
        <w:t>-</w:t>
      </w:r>
      <w:r w:rsidR="00DD6060">
        <w:rPr>
          <w:rFonts w:ascii="Comic Sans MS" w:hAnsi="Comic Sans MS"/>
          <w:sz w:val="18"/>
          <w:szCs w:val="18"/>
        </w:rPr>
        <w:t>presented payments</w:t>
      </w:r>
      <w:r w:rsidR="00DD6060">
        <w:rPr>
          <w:rFonts w:ascii="Comic Sans MS" w:hAnsi="Comic Sans MS"/>
          <w:sz w:val="18"/>
          <w:szCs w:val="18"/>
        </w:rPr>
        <w:tab/>
      </w:r>
      <w:r w:rsidR="00DD6060">
        <w:rPr>
          <w:rFonts w:ascii="Comic Sans MS" w:hAnsi="Comic Sans MS"/>
          <w:sz w:val="18"/>
          <w:szCs w:val="18"/>
        </w:rPr>
        <w:tab/>
        <w:t xml:space="preserve">£     </w:t>
      </w:r>
      <w:r w:rsidR="00AD304A" w:rsidRPr="00AD304A">
        <w:rPr>
          <w:rFonts w:ascii="Comic Sans MS" w:hAnsi="Comic Sans MS"/>
          <w:color w:val="FF0000"/>
          <w:sz w:val="18"/>
          <w:szCs w:val="18"/>
        </w:rPr>
        <w:t>3</w:t>
      </w:r>
      <w:r w:rsidR="002404FB" w:rsidRPr="00AD304A">
        <w:rPr>
          <w:rFonts w:ascii="Comic Sans MS" w:hAnsi="Comic Sans MS"/>
          <w:color w:val="FF0000"/>
          <w:sz w:val="18"/>
          <w:szCs w:val="18"/>
        </w:rPr>
        <w:t>,</w:t>
      </w:r>
      <w:r w:rsidR="00AD304A" w:rsidRPr="00AD304A">
        <w:rPr>
          <w:rFonts w:ascii="Comic Sans MS" w:hAnsi="Comic Sans MS"/>
          <w:color w:val="FF0000"/>
          <w:sz w:val="18"/>
          <w:szCs w:val="18"/>
        </w:rPr>
        <w:t>174.28</w:t>
      </w:r>
      <w:r w:rsidR="00DD6060" w:rsidRPr="00AD304A">
        <w:rPr>
          <w:rFonts w:ascii="Comic Sans MS" w:hAnsi="Comic Sans MS"/>
          <w:color w:val="FF0000"/>
          <w:sz w:val="18"/>
          <w:szCs w:val="18"/>
        </w:rPr>
        <w:t>-</w:t>
      </w:r>
    </w:p>
    <w:p w:rsidR="00E93A6F" w:rsidRDefault="00E64AA1" w:rsidP="001A1905">
      <w:pPr>
        <w:spacing w:after="0"/>
        <w:ind w:left="144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Un-presented receipts</w:t>
      </w:r>
      <w:r w:rsidR="005777C0">
        <w:rPr>
          <w:rFonts w:ascii="Comic Sans MS" w:hAnsi="Comic Sans MS"/>
          <w:sz w:val="18"/>
          <w:szCs w:val="18"/>
        </w:rPr>
        <w:t xml:space="preserve"> </w:t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  <w:t xml:space="preserve">£      </w:t>
      </w:r>
      <w:r w:rsidR="00E755AC">
        <w:rPr>
          <w:rFonts w:ascii="Comic Sans MS" w:hAnsi="Comic Sans MS"/>
          <w:sz w:val="18"/>
          <w:szCs w:val="18"/>
        </w:rPr>
        <w:t xml:space="preserve">   </w:t>
      </w:r>
      <w:r w:rsidR="00D46B8C">
        <w:rPr>
          <w:rFonts w:ascii="Comic Sans MS" w:hAnsi="Comic Sans MS"/>
          <w:sz w:val="18"/>
          <w:szCs w:val="18"/>
        </w:rPr>
        <w:t>139</w:t>
      </w:r>
      <w:r w:rsidR="00D72DD1">
        <w:rPr>
          <w:rFonts w:ascii="Comic Sans MS" w:hAnsi="Comic Sans MS"/>
          <w:sz w:val="18"/>
          <w:szCs w:val="18"/>
        </w:rPr>
        <w:t>.0</w:t>
      </w:r>
      <w:r w:rsidR="00D46B8C">
        <w:rPr>
          <w:rFonts w:ascii="Comic Sans MS" w:hAnsi="Comic Sans MS"/>
          <w:sz w:val="18"/>
          <w:szCs w:val="18"/>
        </w:rPr>
        <w:t>0</w:t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</w:p>
    <w:p w:rsidR="00E93A6F" w:rsidRDefault="002E7A06" w:rsidP="001A1905">
      <w:pPr>
        <w:spacing w:after="0"/>
        <w:ind w:left="144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Cash Re</w:t>
      </w:r>
      <w:r w:rsidR="00E93A6F">
        <w:rPr>
          <w:rFonts w:ascii="Comic Sans MS" w:hAnsi="Comic Sans MS"/>
          <w:sz w:val="20"/>
          <w:szCs w:val="20"/>
        </w:rPr>
        <w:t>serves 31 March</w:t>
      </w:r>
      <w:r w:rsidR="00E93A6F">
        <w:rPr>
          <w:rFonts w:ascii="Comic Sans MS" w:hAnsi="Comic Sans MS"/>
          <w:sz w:val="20"/>
          <w:szCs w:val="20"/>
        </w:rPr>
        <w:tab/>
      </w:r>
      <w:r w:rsidR="00E93A6F" w:rsidRPr="00485B39">
        <w:rPr>
          <w:rFonts w:ascii="Comic Sans MS" w:hAnsi="Comic Sans MS"/>
          <w:b/>
          <w:sz w:val="20"/>
          <w:szCs w:val="20"/>
        </w:rPr>
        <w:t>£</w:t>
      </w:r>
      <w:r w:rsidR="002404FB">
        <w:rPr>
          <w:rFonts w:ascii="Comic Sans MS" w:hAnsi="Comic Sans MS"/>
          <w:b/>
          <w:sz w:val="20"/>
          <w:szCs w:val="20"/>
        </w:rPr>
        <w:t>2</w:t>
      </w:r>
      <w:r w:rsidR="00E64AA1">
        <w:rPr>
          <w:rFonts w:ascii="Comic Sans MS" w:hAnsi="Comic Sans MS"/>
          <w:b/>
          <w:sz w:val="20"/>
          <w:szCs w:val="20"/>
        </w:rPr>
        <w:t>49,</w:t>
      </w:r>
      <w:r w:rsidR="00AD304A">
        <w:rPr>
          <w:rFonts w:ascii="Comic Sans MS" w:hAnsi="Comic Sans MS"/>
          <w:b/>
          <w:sz w:val="20"/>
          <w:szCs w:val="20"/>
        </w:rPr>
        <w:t>119</w:t>
      </w:r>
      <w:r w:rsidR="00E64AA1">
        <w:rPr>
          <w:rFonts w:ascii="Comic Sans MS" w:hAnsi="Comic Sans MS"/>
          <w:b/>
          <w:sz w:val="20"/>
          <w:szCs w:val="20"/>
        </w:rPr>
        <w:t>.</w:t>
      </w:r>
      <w:r w:rsidR="00AD304A">
        <w:rPr>
          <w:rFonts w:ascii="Comic Sans MS" w:hAnsi="Comic Sans MS"/>
          <w:b/>
          <w:sz w:val="20"/>
          <w:szCs w:val="20"/>
        </w:rPr>
        <w:t>73</w:t>
      </w:r>
      <w:r w:rsidR="00643D42" w:rsidRPr="0082395F">
        <w:rPr>
          <w:rFonts w:ascii="Comic Sans MS" w:hAnsi="Comic Sans MS"/>
          <w:sz w:val="20"/>
          <w:szCs w:val="20"/>
        </w:rPr>
        <w:t xml:space="preserve"> </w:t>
      </w:r>
    </w:p>
    <w:p w:rsidR="00253B5E" w:rsidRDefault="00687263" w:rsidP="001A1905">
      <w:pPr>
        <w:spacing w:after="0"/>
        <w:ind w:left="72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>Financial Regulations</w:t>
      </w:r>
    </w:p>
    <w:p w:rsidR="001A1905" w:rsidRPr="001A1905" w:rsidRDefault="005777C0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1A1905">
        <w:rPr>
          <w:rFonts w:ascii="Comic Sans MS" w:hAnsi="Comic Sans MS"/>
          <w:sz w:val="20"/>
          <w:szCs w:val="20"/>
        </w:rPr>
        <w:t xml:space="preserve">The Regulations were reviewed </w:t>
      </w:r>
      <w:r w:rsidR="00AD4629">
        <w:rPr>
          <w:rFonts w:ascii="Comic Sans MS" w:hAnsi="Comic Sans MS"/>
          <w:sz w:val="20"/>
          <w:szCs w:val="20"/>
        </w:rPr>
        <w:t>and updated for 2022 2023</w:t>
      </w:r>
      <w:r w:rsidR="0076499C">
        <w:rPr>
          <w:rFonts w:ascii="Comic Sans MS" w:hAnsi="Comic Sans MS"/>
          <w:sz w:val="20"/>
          <w:szCs w:val="20"/>
        </w:rPr>
        <w:t>.</w:t>
      </w:r>
      <w:r w:rsidR="00B45CB8">
        <w:rPr>
          <w:rFonts w:ascii="Comic Sans MS" w:hAnsi="Comic Sans MS"/>
          <w:sz w:val="20"/>
          <w:szCs w:val="20"/>
        </w:rPr>
        <w:t xml:space="preserve"> </w:t>
      </w:r>
      <w:r w:rsidR="0076499C">
        <w:rPr>
          <w:rFonts w:ascii="Comic Sans MS" w:hAnsi="Comic Sans MS"/>
          <w:sz w:val="20"/>
          <w:szCs w:val="20"/>
        </w:rPr>
        <w:t xml:space="preserve">I had access to the </w:t>
      </w:r>
      <w:r w:rsidR="00CE2023" w:rsidRPr="001A1905">
        <w:rPr>
          <w:rFonts w:ascii="Comic Sans MS" w:hAnsi="Comic Sans MS"/>
          <w:sz w:val="20"/>
          <w:szCs w:val="20"/>
        </w:rPr>
        <w:t>regulations.</w:t>
      </w:r>
    </w:p>
    <w:p w:rsidR="00B81CD4" w:rsidRDefault="00C86C1D" w:rsidP="001A1905">
      <w:pPr>
        <w:pStyle w:val="ListParagraph"/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Payment Control</w:t>
      </w:r>
      <w:r w:rsidR="00D154CB">
        <w:rPr>
          <w:rFonts w:ascii="Comic Sans MS" w:hAnsi="Comic Sans MS"/>
          <w:b/>
          <w:sz w:val="20"/>
          <w:szCs w:val="20"/>
        </w:rPr>
        <w:t>s</w:t>
      </w:r>
    </w:p>
    <w:p w:rsidR="00404BCB" w:rsidRPr="00D154CB" w:rsidRDefault="0076499C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</w:t>
      </w:r>
      <w:r w:rsidR="00C86C1D" w:rsidRPr="00D154CB">
        <w:rPr>
          <w:rFonts w:ascii="Comic Sans MS" w:hAnsi="Comic Sans MS"/>
          <w:sz w:val="20"/>
          <w:szCs w:val="20"/>
        </w:rPr>
        <w:t xml:space="preserve">ayment </w:t>
      </w:r>
      <w:r>
        <w:rPr>
          <w:rFonts w:ascii="Comic Sans MS" w:hAnsi="Comic Sans MS"/>
          <w:sz w:val="20"/>
          <w:szCs w:val="20"/>
        </w:rPr>
        <w:t>schedules</w:t>
      </w:r>
      <w:r w:rsidR="00C86C1D" w:rsidRPr="00D154CB">
        <w:rPr>
          <w:rFonts w:ascii="Comic Sans MS" w:hAnsi="Comic Sans MS"/>
          <w:sz w:val="20"/>
          <w:szCs w:val="20"/>
        </w:rPr>
        <w:t xml:space="preserve"> and associated budget</w:t>
      </w:r>
      <w:r w:rsidR="00D154CB" w:rsidRPr="00D154CB">
        <w:rPr>
          <w:rFonts w:ascii="Comic Sans MS" w:hAnsi="Comic Sans MS"/>
          <w:sz w:val="20"/>
          <w:szCs w:val="20"/>
        </w:rPr>
        <w:t xml:space="preserve"> reports and</w:t>
      </w:r>
      <w:r w:rsidR="00C86C1D" w:rsidRPr="00D154CB">
        <w:rPr>
          <w:rFonts w:ascii="Comic Sans MS" w:hAnsi="Comic Sans MS"/>
          <w:sz w:val="20"/>
          <w:szCs w:val="20"/>
        </w:rPr>
        <w:t xml:space="preserve"> bank balances were taken to Council </w:t>
      </w:r>
      <w:r>
        <w:rPr>
          <w:rFonts w:ascii="Comic Sans MS" w:hAnsi="Comic Sans MS"/>
          <w:sz w:val="20"/>
          <w:szCs w:val="20"/>
        </w:rPr>
        <w:t xml:space="preserve">each quarter </w:t>
      </w:r>
      <w:r w:rsidR="00C86C1D" w:rsidRPr="00D154CB">
        <w:rPr>
          <w:rFonts w:ascii="Comic Sans MS" w:hAnsi="Comic Sans MS"/>
          <w:sz w:val="20"/>
          <w:szCs w:val="20"/>
        </w:rPr>
        <w:t>for scrutiny and approval</w:t>
      </w:r>
      <w:r w:rsidR="00742EA3">
        <w:rPr>
          <w:rFonts w:ascii="Comic Sans MS" w:hAnsi="Comic Sans MS"/>
          <w:sz w:val="20"/>
          <w:szCs w:val="20"/>
        </w:rPr>
        <w:t>, including publication in minutes.</w:t>
      </w:r>
      <w:r w:rsidR="00056706" w:rsidRPr="00D154CB">
        <w:rPr>
          <w:rFonts w:ascii="Comic Sans MS" w:hAnsi="Comic Sans MS"/>
          <w:sz w:val="20"/>
          <w:szCs w:val="20"/>
        </w:rPr>
        <w:t xml:space="preserve"> </w:t>
      </w:r>
    </w:p>
    <w:p w:rsidR="00CE2023" w:rsidRDefault="00CC43C1" w:rsidP="001A1905">
      <w:pPr>
        <w:spacing w:after="0"/>
        <w:ind w:left="567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>Section 137</w:t>
      </w:r>
      <w:r w:rsidR="00CC22B5">
        <w:rPr>
          <w:rFonts w:ascii="Comic Sans MS" w:hAnsi="Comic Sans MS"/>
          <w:b/>
          <w:sz w:val="20"/>
          <w:szCs w:val="20"/>
        </w:rPr>
        <w:t>, Local Government Act 1972</w:t>
      </w:r>
    </w:p>
    <w:p w:rsidR="00485B39" w:rsidRPr="001A1905" w:rsidRDefault="00D56C0E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1A1905">
        <w:rPr>
          <w:rFonts w:ascii="Comic Sans MS" w:hAnsi="Comic Sans MS"/>
          <w:sz w:val="20"/>
          <w:szCs w:val="20"/>
        </w:rPr>
        <w:t xml:space="preserve">The </w:t>
      </w:r>
      <w:r w:rsidR="00CC22B5" w:rsidRPr="001A1905">
        <w:rPr>
          <w:rFonts w:ascii="Comic Sans MS" w:hAnsi="Comic Sans MS"/>
          <w:sz w:val="20"/>
          <w:szCs w:val="20"/>
        </w:rPr>
        <w:t xml:space="preserve">mandatory </w:t>
      </w:r>
      <w:r w:rsidRPr="001A1905">
        <w:rPr>
          <w:rFonts w:ascii="Comic Sans MS" w:hAnsi="Comic Sans MS"/>
          <w:sz w:val="20"/>
          <w:szCs w:val="20"/>
        </w:rPr>
        <w:t>spending limit was set at £8.</w:t>
      </w:r>
      <w:r w:rsidR="00AD304A">
        <w:rPr>
          <w:rFonts w:ascii="Comic Sans MS" w:hAnsi="Comic Sans MS"/>
          <w:sz w:val="20"/>
          <w:szCs w:val="20"/>
        </w:rPr>
        <w:t>81</w:t>
      </w:r>
      <w:r w:rsidR="00CC22B5" w:rsidRPr="001A1905">
        <w:rPr>
          <w:rFonts w:ascii="Comic Sans MS" w:hAnsi="Comic Sans MS"/>
          <w:sz w:val="20"/>
          <w:szCs w:val="20"/>
        </w:rPr>
        <w:t xml:space="preserve"> per elector this year – </w:t>
      </w:r>
      <w:r w:rsidR="00AD304A">
        <w:rPr>
          <w:rFonts w:ascii="Comic Sans MS" w:hAnsi="Comic Sans MS"/>
          <w:sz w:val="20"/>
          <w:szCs w:val="20"/>
        </w:rPr>
        <w:t>estimated up to</w:t>
      </w:r>
      <w:r w:rsidR="00CC22B5" w:rsidRPr="001A1905">
        <w:rPr>
          <w:rFonts w:ascii="Comic Sans MS" w:hAnsi="Comic Sans MS"/>
          <w:sz w:val="20"/>
          <w:szCs w:val="20"/>
        </w:rPr>
        <w:t xml:space="preserve"> £50,000 as far as the Council is affected. I saw no evidence of a separate account being maintained</w:t>
      </w:r>
      <w:r w:rsidR="00977AF4" w:rsidRPr="001A1905">
        <w:rPr>
          <w:rFonts w:ascii="Comic Sans MS" w:hAnsi="Comic Sans MS"/>
          <w:sz w:val="20"/>
          <w:szCs w:val="20"/>
        </w:rPr>
        <w:t>.</w:t>
      </w:r>
      <w:r w:rsidR="00CE2023" w:rsidRPr="001A1905">
        <w:rPr>
          <w:rFonts w:ascii="Comic Sans MS" w:hAnsi="Comic Sans MS"/>
          <w:sz w:val="20"/>
          <w:szCs w:val="20"/>
        </w:rPr>
        <w:t xml:space="preserve"> However, it was noted the Council </w:t>
      </w:r>
      <w:r w:rsidR="00865994">
        <w:rPr>
          <w:rFonts w:ascii="Comic Sans MS" w:hAnsi="Comic Sans MS"/>
          <w:sz w:val="20"/>
          <w:szCs w:val="20"/>
        </w:rPr>
        <w:t xml:space="preserve">paid </w:t>
      </w:r>
      <w:r w:rsidR="00CE2023" w:rsidRPr="001A1905">
        <w:rPr>
          <w:rFonts w:ascii="Comic Sans MS" w:hAnsi="Comic Sans MS"/>
          <w:sz w:val="20"/>
          <w:szCs w:val="20"/>
        </w:rPr>
        <w:t>£2</w:t>
      </w:r>
      <w:r w:rsidR="00865994">
        <w:rPr>
          <w:rFonts w:ascii="Comic Sans MS" w:hAnsi="Comic Sans MS"/>
          <w:sz w:val="20"/>
          <w:szCs w:val="20"/>
        </w:rPr>
        <w:t>5</w:t>
      </w:r>
      <w:r w:rsidR="00CE2023" w:rsidRPr="001A1905">
        <w:rPr>
          <w:rFonts w:ascii="Comic Sans MS" w:hAnsi="Comic Sans MS"/>
          <w:sz w:val="20"/>
          <w:szCs w:val="20"/>
        </w:rPr>
        <w:t>,000 a</w:t>
      </w:r>
      <w:r w:rsidR="00865994">
        <w:rPr>
          <w:rFonts w:ascii="Comic Sans MS" w:hAnsi="Comic Sans MS"/>
          <w:sz w:val="20"/>
          <w:szCs w:val="20"/>
        </w:rPr>
        <w:t>s a</w:t>
      </w:r>
      <w:r w:rsidR="00CE2023" w:rsidRPr="001A1905">
        <w:rPr>
          <w:rFonts w:ascii="Comic Sans MS" w:hAnsi="Comic Sans MS"/>
          <w:sz w:val="20"/>
          <w:szCs w:val="20"/>
        </w:rPr>
        <w:t xml:space="preserve"> contribution towards </w:t>
      </w:r>
      <w:r w:rsidR="009839BA">
        <w:rPr>
          <w:rFonts w:ascii="Comic Sans MS" w:hAnsi="Comic Sans MS"/>
          <w:sz w:val="20"/>
          <w:szCs w:val="20"/>
        </w:rPr>
        <w:t>the existing</w:t>
      </w:r>
      <w:r w:rsidR="00CE2023" w:rsidRPr="001A1905">
        <w:rPr>
          <w:rFonts w:ascii="Comic Sans MS" w:hAnsi="Comic Sans MS"/>
          <w:sz w:val="20"/>
          <w:szCs w:val="20"/>
        </w:rPr>
        <w:t xml:space="preserve"> Library and </w:t>
      </w:r>
      <w:r w:rsidR="00FF45DB" w:rsidRPr="001A1905">
        <w:rPr>
          <w:rFonts w:ascii="Comic Sans MS" w:hAnsi="Comic Sans MS"/>
          <w:sz w:val="20"/>
          <w:szCs w:val="20"/>
        </w:rPr>
        <w:t>Tourist</w:t>
      </w:r>
      <w:r w:rsidR="00216F31" w:rsidRPr="001A1905">
        <w:rPr>
          <w:rFonts w:ascii="Comic Sans MS" w:hAnsi="Comic Sans MS"/>
          <w:sz w:val="20"/>
          <w:szCs w:val="20"/>
        </w:rPr>
        <w:t xml:space="preserve"> </w:t>
      </w:r>
      <w:r w:rsidR="00CE2023" w:rsidRPr="001A1905">
        <w:rPr>
          <w:rFonts w:ascii="Comic Sans MS" w:hAnsi="Comic Sans MS"/>
          <w:sz w:val="20"/>
          <w:szCs w:val="20"/>
        </w:rPr>
        <w:t>Information Centre</w:t>
      </w:r>
      <w:r w:rsidR="009839BA">
        <w:rPr>
          <w:rFonts w:ascii="Comic Sans MS" w:hAnsi="Comic Sans MS"/>
          <w:sz w:val="20"/>
          <w:szCs w:val="20"/>
        </w:rPr>
        <w:t>.</w:t>
      </w:r>
      <w:r w:rsidR="00CE2023" w:rsidRPr="001A1905">
        <w:rPr>
          <w:rFonts w:ascii="Comic Sans MS" w:hAnsi="Comic Sans MS"/>
          <w:sz w:val="20"/>
          <w:szCs w:val="20"/>
        </w:rPr>
        <w:t xml:space="preserve"> If relying on</w:t>
      </w:r>
      <w:r w:rsidR="00133F96" w:rsidRPr="001A1905">
        <w:rPr>
          <w:rFonts w:ascii="Comic Sans MS" w:hAnsi="Comic Sans MS"/>
          <w:sz w:val="20"/>
          <w:szCs w:val="20"/>
        </w:rPr>
        <w:t xml:space="preserve"> the powers under the Local Government Act, 2000, Section 2, which seems probable, then </w:t>
      </w:r>
      <w:r w:rsidR="000E42B8" w:rsidRPr="001A1905">
        <w:rPr>
          <w:rFonts w:ascii="Comic Sans MS" w:hAnsi="Comic Sans MS"/>
          <w:sz w:val="20"/>
          <w:szCs w:val="20"/>
        </w:rPr>
        <w:t xml:space="preserve">related </w:t>
      </w:r>
      <w:r w:rsidR="00133F96" w:rsidRPr="001A1905">
        <w:rPr>
          <w:rFonts w:ascii="Comic Sans MS" w:hAnsi="Comic Sans MS"/>
          <w:sz w:val="20"/>
          <w:szCs w:val="20"/>
        </w:rPr>
        <w:t xml:space="preserve">spending by the Council </w:t>
      </w:r>
      <w:r w:rsidR="00AD304A">
        <w:rPr>
          <w:rFonts w:ascii="Comic Sans MS" w:hAnsi="Comic Sans MS"/>
          <w:sz w:val="20"/>
          <w:szCs w:val="20"/>
        </w:rPr>
        <w:t>is likely to</w:t>
      </w:r>
      <w:r w:rsidR="00133F96" w:rsidRPr="001A1905">
        <w:rPr>
          <w:rFonts w:ascii="Comic Sans MS" w:hAnsi="Comic Sans MS"/>
          <w:sz w:val="20"/>
          <w:szCs w:val="20"/>
        </w:rPr>
        <w:t xml:space="preserve"> be subject to the </w:t>
      </w:r>
      <w:r w:rsidR="00133F96" w:rsidRPr="001A1905">
        <w:rPr>
          <w:rFonts w:ascii="Comic Sans MS" w:hAnsi="Comic Sans MS"/>
          <w:sz w:val="20"/>
          <w:szCs w:val="20"/>
        </w:rPr>
        <w:lastRenderedPageBreak/>
        <w:t>limit available under Section 137.</w:t>
      </w:r>
      <w:r w:rsidR="003B5F0A" w:rsidRPr="001A1905">
        <w:rPr>
          <w:rFonts w:ascii="Comic Sans MS" w:hAnsi="Comic Sans MS"/>
          <w:sz w:val="20"/>
          <w:szCs w:val="20"/>
        </w:rPr>
        <w:t xml:space="preserve"> Equally,</w:t>
      </w:r>
      <w:r w:rsidR="005C7255">
        <w:rPr>
          <w:rFonts w:ascii="Comic Sans MS" w:hAnsi="Comic Sans MS"/>
          <w:sz w:val="20"/>
          <w:szCs w:val="20"/>
        </w:rPr>
        <w:t xml:space="preserve"> spending in partnership with the Pembrokeshire County Council on environmental issues affecting the </w:t>
      </w:r>
      <w:r w:rsidR="0076499C">
        <w:rPr>
          <w:rFonts w:ascii="Comic Sans MS" w:hAnsi="Comic Sans MS"/>
          <w:sz w:val="20"/>
          <w:szCs w:val="20"/>
        </w:rPr>
        <w:t xml:space="preserve">cleansing of the </w:t>
      </w:r>
      <w:r w:rsidR="005C7255">
        <w:rPr>
          <w:rFonts w:ascii="Comic Sans MS" w:hAnsi="Comic Sans MS"/>
          <w:sz w:val="20"/>
          <w:szCs w:val="20"/>
        </w:rPr>
        <w:t>Mill Pond may also rely on Section 137 if costs cannot be covered from grants or donations.</w:t>
      </w:r>
      <w:r w:rsidR="00AD304A">
        <w:rPr>
          <w:rFonts w:ascii="Comic Sans MS" w:hAnsi="Comic Sans MS"/>
          <w:sz w:val="20"/>
          <w:szCs w:val="20"/>
        </w:rPr>
        <w:t xml:space="preserve"> Net</w:t>
      </w:r>
      <w:r w:rsidR="001F036E">
        <w:rPr>
          <w:rFonts w:ascii="Comic Sans MS" w:hAnsi="Comic Sans MS"/>
          <w:sz w:val="20"/>
          <w:szCs w:val="20"/>
        </w:rPr>
        <w:t xml:space="preserve"> </w:t>
      </w:r>
      <w:r w:rsidR="00AD304A">
        <w:rPr>
          <w:rFonts w:ascii="Comic Sans MS" w:hAnsi="Comic Sans MS"/>
          <w:sz w:val="20"/>
          <w:szCs w:val="20"/>
        </w:rPr>
        <w:t>spending on these items</w:t>
      </w:r>
      <w:r w:rsidR="001F036E">
        <w:rPr>
          <w:rFonts w:ascii="Comic Sans MS" w:hAnsi="Comic Sans MS"/>
          <w:sz w:val="20"/>
          <w:szCs w:val="20"/>
        </w:rPr>
        <w:t xml:space="preserve"> were well within the Section 137 limit.</w:t>
      </w:r>
    </w:p>
    <w:p w:rsidR="00485B39" w:rsidRDefault="00485B39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ab/>
      </w:r>
      <w:r w:rsidR="00814007" w:rsidRPr="0082395F">
        <w:rPr>
          <w:rFonts w:ascii="Comic Sans MS" w:hAnsi="Comic Sans MS"/>
          <w:b/>
          <w:sz w:val="20"/>
          <w:szCs w:val="20"/>
        </w:rPr>
        <w:t>Budget &amp; Budge</w:t>
      </w:r>
      <w:r w:rsidR="001B1FCA" w:rsidRPr="0082395F">
        <w:rPr>
          <w:rFonts w:ascii="Comic Sans MS" w:hAnsi="Comic Sans MS"/>
          <w:b/>
          <w:sz w:val="20"/>
          <w:szCs w:val="20"/>
        </w:rPr>
        <w:t>t</w:t>
      </w:r>
      <w:r w:rsidR="00814007" w:rsidRPr="0082395F">
        <w:rPr>
          <w:rFonts w:ascii="Comic Sans MS" w:hAnsi="Comic Sans MS"/>
          <w:b/>
          <w:sz w:val="20"/>
          <w:szCs w:val="20"/>
        </w:rPr>
        <w:t>ar</w:t>
      </w:r>
      <w:r w:rsidR="001B1FCA" w:rsidRPr="0082395F">
        <w:rPr>
          <w:rFonts w:ascii="Comic Sans MS" w:hAnsi="Comic Sans MS"/>
          <w:b/>
          <w:sz w:val="20"/>
          <w:szCs w:val="20"/>
        </w:rPr>
        <w:t>y</w:t>
      </w:r>
      <w:r w:rsidR="00814007" w:rsidRPr="0082395F">
        <w:rPr>
          <w:rFonts w:ascii="Comic Sans MS" w:hAnsi="Comic Sans MS"/>
          <w:b/>
          <w:sz w:val="20"/>
          <w:szCs w:val="20"/>
        </w:rPr>
        <w:t xml:space="preserve"> Contro</w:t>
      </w:r>
      <w:r>
        <w:rPr>
          <w:rFonts w:ascii="Comic Sans MS" w:hAnsi="Comic Sans MS"/>
          <w:b/>
          <w:sz w:val="20"/>
          <w:szCs w:val="20"/>
        </w:rPr>
        <w:t>l</w:t>
      </w:r>
    </w:p>
    <w:p w:rsidR="00C25148" w:rsidRDefault="002C6D55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C25148">
        <w:rPr>
          <w:rFonts w:ascii="Comic Sans MS" w:hAnsi="Comic Sans MS"/>
          <w:sz w:val="20"/>
          <w:szCs w:val="20"/>
        </w:rPr>
        <w:t xml:space="preserve">A detailed budget </w:t>
      </w:r>
      <w:r w:rsidR="00531148" w:rsidRPr="00C25148">
        <w:rPr>
          <w:rFonts w:ascii="Comic Sans MS" w:hAnsi="Comic Sans MS"/>
          <w:sz w:val="20"/>
          <w:szCs w:val="20"/>
        </w:rPr>
        <w:t xml:space="preserve">and precept </w:t>
      </w:r>
      <w:r w:rsidRPr="00C25148">
        <w:rPr>
          <w:rFonts w:ascii="Comic Sans MS" w:hAnsi="Comic Sans MS"/>
          <w:sz w:val="20"/>
          <w:szCs w:val="20"/>
        </w:rPr>
        <w:t xml:space="preserve">report plus explanations was considered by the </w:t>
      </w:r>
      <w:r w:rsidR="00845284" w:rsidRPr="00C25148">
        <w:rPr>
          <w:rFonts w:ascii="Comic Sans MS" w:hAnsi="Comic Sans MS"/>
          <w:sz w:val="20"/>
          <w:szCs w:val="20"/>
        </w:rPr>
        <w:t xml:space="preserve">Council </w:t>
      </w:r>
      <w:r w:rsidR="000E42B8">
        <w:rPr>
          <w:rFonts w:ascii="Comic Sans MS" w:hAnsi="Comic Sans MS"/>
          <w:sz w:val="20"/>
          <w:szCs w:val="20"/>
        </w:rPr>
        <w:t xml:space="preserve">on </w:t>
      </w:r>
      <w:r w:rsidR="00FD671E">
        <w:rPr>
          <w:rFonts w:ascii="Comic Sans MS" w:hAnsi="Comic Sans MS"/>
          <w:sz w:val="20"/>
          <w:szCs w:val="20"/>
        </w:rPr>
        <w:t>9</w:t>
      </w:r>
      <w:r w:rsidR="000E42B8">
        <w:rPr>
          <w:rFonts w:ascii="Comic Sans MS" w:hAnsi="Comic Sans MS"/>
          <w:sz w:val="20"/>
          <w:szCs w:val="20"/>
        </w:rPr>
        <w:t>th</w:t>
      </w:r>
      <w:r w:rsidR="00C971AC" w:rsidRPr="00C25148">
        <w:rPr>
          <w:rFonts w:ascii="Comic Sans MS" w:hAnsi="Comic Sans MS"/>
          <w:sz w:val="20"/>
          <w:szCs w:val="20"/>
        </w:rPr>
        <w:t xml:space="preserve"> </w:t>
      </w:r>
      <w:r w:rsidRPr="00C25148">
        <w:rPr>
          <w:rFonts w:ascii="Comic Sans MS" w:hAnsi="Comic Sans MS"/>
          <w:sz w:val="20"/>
          <w:szCs w:val="20"/>
        </w:rPr>
        <w:t>December 20</w:t>
      </w:r>
      <w:r w:rsidR="00450EFA">
        <w:rPr>
          <w:rFonts w:ascii="Comic Sans MS" w:hAnsi="Comic Sans MS"/>
          <w:sz w:val="20"/>
          <w:szCs w:val="20"/>
        </w:rPr>
        <w:t>2</w:t>
      </w:r>
      <w:r w:rsidR="00FD671E">
        <w:rPr>
          <w:rFonts w:ascii="Comic Sans MS" w:hAnsi="Comic Sans MS"/>
          <w:sz w:val="20"/>
          <w:szCs w:val="20"/>
        </w:rPr>
        <w:t>1</w:t>
      </w:r>
      <w:r w:rsidRPr="00C25148">
        <w:rPr>
          <w:rFonts w:ascii="Comic Sans MS" w:hAnsi="Comic Sans MS"/>
          <w:sz w:val="20"/>
          <w:szCs w:val="20"/>
        </w:rPr>
        <w:t>.</w:t>
      </w:r>
      <w:r w:rsidR="00C25148" w:rsidRPr="00C25148">
        <w:rPr>
          <w:rFonts w:ascii="Comic Sans MS" w:hAnsi="Comic Sans MS"/>
          <w:sz w:val="20"/>
          <w:szCs w:val="20"/>
        </w:rPr>
        <w:t xml:space="preserve"> </w:t>
      </w:r>
      <w:r w:rsidR="00C25148">
        <w:rPr>
          <w:rFonts w:ascii="Comic Sans MS" w:hAnsi="Comic Sans MS"/>
          <w:sz w:val="20"/>
          <w:szCs w:val="20"/>
        </w:rPr>
        <w:t xml:space="preserve">A </w:t>
      </w:r>
      <w:r w:rsidR="00450EFA">
        <w:rPr>
          <w:rFonts w:ascii="Comic Sans MS" w:hAnsi="Comic Sans MS"/>
          <w:sz w:val="20"/>
          <w:szCs w:val="20"/>
        </w:rPr>
        <w:t xml:space="preserve">summarised </w:t>
      </w:r>
      <w:r w:rsidR="00C25148">
        <w:rPr>
          <w:rFonts w:ascii="Comic Sans MS" w:hAnsi="Comic Sans MS"/>
          <w:sz w:val="20"/>
          <w:szCs w:val="20"/>
        </w:rPr>
        <w:t>statement of the budget</w:t>
      </w:r>
      <w:r w:rsidR="000E42B8">
        <w:rPr>
          <w:rFonts w:ascii="Comic Sans MS" w:hAnsi="Comic Sans MS"/>
          <w:sz w:val="20"/>
          <w:szCs w:val="20"/>
        </w:rPr>
        <w:t xml:space="preserve"> plan</w:t>
      </w:r>
      <w:r w:rsidR="00C25148">
        <w:rPr>
          <w:rFonts w:ascii="Comic Sans MS" w:hAnsi="Comic Sans MS"/>
          <w:sz w:val="20"/>
          <w:szCs w:val="20"/>
        </w:rPr>
        <w:t xml:space="preserve"> and actual spending is </w:t>
      </w:r>
      <w:r w:rsidR="00C25148">
        <w:rPr>
          <w:rFonts w:ascii="Comic Sans MS" w:hAnsi="Comic Sans MS"/>
          <w:sz w:val="20"/>
          <w:szCs w:val="20"/>
          <w:u w:val="single"/>
        </w:rPr>
        <w:t>attached</w:t>
      </w:r>
      <w:r w:rsidR="00C25148">
        <w:rPr>
          <w:rFonts w:ascii="Comic Sans MS" w:hAnsi="Comic Sans MS"/>
          <w:sz w:val="20"/>
          <w:szCs w:val="20"/>
        </w:rPr>
        <w:t xml:space="preserve"> as a matter of convenience:</w:t>
      </w:r>
    </w:p>
    <w:p w:rsidR="0083715A" w:rsidRPr="006074C0" w:rsidRDefault="00C25148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sz w:val="20"/>
          <w:szCs w:val="20"/>
        </w:rPr>
      </w:pPr>
      <w:r w:rsidRPr="006074C0">
        <w:rPr>
          <w:rFonts w:ascii="Comic Sans MS" w:hAnsi="Comic Sans MS"/>
          <w:sz w:val="20"/>
          <w:szCs w:val="20"/>
        </w:rPr>
        <w:t xml:space="preserve">The significance of this statement is to highlight important items and to identify the level and nature of year-end reserves. </w:t>
      </w:r>
      <w:r w:rsidR="00FD6574">
        <w:rPr>
          <w:rFonts w:ascii="Comic Sans MS" w:hAnsi="Comic Sans MS"/>
          <w:sz w:val="20"/>
          <w:szCs w:val="20"/>
        </w:rPr>
        <w:t>Apart from its precept of £258,000 t</w:t>
      </w:r>
      <w:r w:rsidR="006074C0">
        <w:rPr>
          <w:rFonts w:ascii="Comic Sans MS" w:hAnsi="Comic Sans MS"/>
          <w:sz w:val="20"/>
          <w:szCs w:val="20"/>
        </w:rPr>
        <w:t xml:space="preserve">he Council </w:t>
      </w:r>
      <w:r w:rsidR="00FD671E">
        <w:rPr>
          <w:rFonts w:ascii="Comic Sans MS" w:hAnsi="Comic Sans MS"/>
          <w:sz w:val="20"/>
          <w:szCs w:val="20"/>
        </w:rPr>
        <w:t>used a minimum of £500 to balance its overall budget plan.</w:t>
      </w:r>
      <w:r w:rsidR="006074C0">
        <w:rPr>
          <w:rFonts w:ascii="Comic Sans MS" w:hAnsi="Comic Sans MS"/>
          <w:sz w:val="20"/>
          <w:szCs w:val="20"/>
        </w:rPr>
        <w:t xml:space="preserve">  In practice, </w:t>
      </w:r>
      <w:r w:rsidR="00FD6574">
        <w:rPr>
          <w:rFonts w:ascii="Comic Sans MS" w:hAnsi="Comic Sans MS"/>
          <w:sz w:val="20"/>
          <w:szCs w:val="20"/>
        </w:rPr>
        <w:t>the Council’s net spending was £282,206 – some £24,706 more than planned mainly due to investments at the Town Hall</w:t>
      </w:r>
      <w:r w:rsidR="0000038A">
        <w:rPr>
          <w:rFonts w:ascii="Comic Sans MS" w:hAnsi="Comic Sans MS"/>
          <w:sz w:val="20"/>
          <w:szCs w:val="20"/>
        </w:rPr>
        <w:t xml:space="preserve">, </w:t>
      </w:r>
      <w:r w:rsidR="00FD6574">
        <w:rPr>
          <w:rFonts w:ascii="Comic Sans MS" w:hAnsi="Comic Sans MS"/>
          <w:sz w:val="20"/>
          <w:szCs w:val="20"/>
        </w:rPr>
        <w:t>Green Play Park</w:t>
      </w:r>
      <w:r w:rsidR="00C27F0D">
        <w:rPr>
          <w:rFonts w:ascii="Comic Sans MS" w:hAnsi="Comic Sans MS"/>
          <w:sz w:val="20"/>
          <w:szCs w:val="20"/>
        </w:rPr>
        <w:t xml:space="preserve"> </w:t>
      </w:r>
      <w:r w:rsidR="0000038A">
        <w:rPr>
          <w:rFonts w:ascii="Comic Sans MS" w:hAnsi="Comic Sans MS"/>
          <w:sz w:val="20"/>
          <w:szCs w:val="20"/>
        </w:rPr>
        <w:t xml:space="preserve">and the Castle/Mill Pond area, but offset by a </w:t>
      </w:r>
      <w:r w:rsidR="00C27F0D">
        <w:rPr>
          <w:rFonts w:ascii="Comic Sans MS" w:hAnsi="Comic Sans MS"/>
          <w:sz w:val="20"/>
          <w:szCs w:val="20"/>
        </w:rPr>
        <w:t>combination of</w:t>
      </w:r>
      <w:r w:rsidR="0000038A">
        <w:rPr>
          <w:rFonts w:ascii="Comic Sans MS" w:hAnsi="Comic Sans MS"/>
          <w:sz w:val="20"/>
          <w:szCs w:val="20"/>
        </w:rPr>
        <w:t xml:space="preserve"> grant income and use of reserves. This also enabled </w:t>
      </w:r>
      <w:proofErr w:type="gramStart"/>
      <w:r w:rsidR="0000038A">
        <w:rPr>
          <w:rFonts w:ascii="Comic Sans MS" w:hAnsi="Comic Sans MS"/>
          <w:sz w:val="20"/>
          <w:szCs w:val="20"/>
        </w:rPr>
        <w:t xml:space="preserve">a </w:t>
      </w:r>
      <w:r w:rsidR="00865994">
        <w:rPr>
          <w:rFonts w:ascii="Comic Sans MS" w:hAnsi="Comic Sans MS"/>
          <w:sz w:val="20"/>
          <w:szCs w:val="20"/>
        </w:rPr>
        <w:t xml:space="preserve"> redistribut</w:t>
      </w:r>
      <w:r w:rsidR="0000038A">
        <w:rPr>
          <w:rFonts w:ascii="Comic Sans MS" w:hAnsi="Comic Sans MS"/>
          <w:sz w:val="20"/>
          <w:szCs w:val="20"/>
        </w:rPr>
        <w:t>ion</w:t>
      </w:r>
      <w:proofErr w:type="gramEnd"/>
      <w:r w:rsidR="0000038A">
        <w:rPr>
          <w:rFonts w:ascii="Comic Sans MS" w:hAnsi="Comic Sans MS"/>
          <w:sz w:val="20"/>
          <w:szCs w:val="20"/>
        </w:rPr>
        <w:t xml:space="preserve"> between Earmarked and General reserves.</w:t>
      </w:r>
      <w:r w:rsidRPr="006074C0">
        <w:rPr>
          <w:rFonts w:ascii="Comic Sans MS" w:hAnsi="Comic Sans MS"/>
          <w:sz w:val="20"/>
          <w:szCs w:val="20"/>
        </w:rPr>
        <w:tab/>
      </w:r>
    </w:p>
    <w:p w:rsidR="00ED353D" w:rsidRPr="009C6687" w:rsidRDefault="006074C0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ED353D">
        <w:rPr>
          <w:rFonts w:ascii="Comic Sans MS" w:hAnsi="Comic Sans MS"/>
          <w:sz w:val="20"/>
          <w:szCs w:val="20"/>
        </w:rPr>
        <w:t xml:space="preserve">After allowing for </w:t>
      </w:r>
      <w:r w:rsidR="00083503">
        <w:rPr>
          <w:rFonts w:ascii="Comic Sans MS" w:hAnsi="Comic Sans MS"/>
          <w:sz w:val="20"/>
          <w:szCs w:val="20"/>
        </w:rPr>
        <w:t>year-end provisions for Debtors</w:t>
      </w:r>
      <w:r w:rsidR="001F094E">
        <w:rPr>
          <w:rFonts w:ascii="Comic Sans MS" w:hAnsi="Comic Sans MS"/>
          <w:sz w:val="20"/>
          <w:szCs w:val="20"/>
        </w:rPr>
        <w:t>/prepayments</w:t>
      </w:r>
      <w:r w:rsidR="00083503">
        <w:rPr>
          <w:rFonts w:ascii="Comic Sans MS" w:hAnsi="Comic Sans MS"/>
          <w:sz w:val="20"/>
          <w:szCs w:val="20"/>
        </w:rPr>
        <w:t xml:space="preserve"> and Creditors, total </w:t>
      </w:r>
      <w:r w:rsidRPr="00ED353D">
        <w:rPr>
          <w:rFonts w:ascii="Comic Sans MS" w:hAnsi="Comic Sans MS"/>
          <w:sz w:val="20"/>
          <w:szCs w:val="20"/>
        </w:rPr>
        <w:t>reserves were £</w:t>
      </w:r>
      <w:r w:rsidR="00C27F0D">
        <w:rPr>
          <w:rFonts w:ascii="Comic Sans MS" w:hAnsi="Comic Sans MS"/>
          <w:sz w:val="20"/>
          <w:szCs w:val="20"/>
        </w:rPr>
        <w:t>2</w:t>
      </w:r>
      <w:r w:rsidR="00083503">
        <w:rPr>
          <w:rFonts w:ascii="Comic Sans MS" w:hAnsi="Comic Sans MS"/>
          <w:sz w:val="20"/>
          <w:szCs w:val="20"/>
        </w:rPr>
        <w:t>55,643 split £38,417 Earmarked and £217,226 General</w:t>
      </w:r>
      <w:r w:rsidR="00F80565">
        <w:rPr>
          <w:rFonts w:ascii="Comic Sans MS" w:hAnsi="Comic Sans MS"/>
          <w:sz w:val="20"/>
          <w:szCs w:val="20"/>
        </w:rPr>
        <w:t>.</w:t>
      </w:r>
      <w:r w:rsidR="00AE4C6F">
        <w:rPr>
          <w:rFonts w:ascii="Comic Sans MS" w:hAnsi="Comic Sans MS"/>
          <w:sz w:val="20"/>
          <w:szCs w:val="20"/>
        </w:rPr>
        <w:t xml:space="preserve"> </w:t>
      </w:r>
      <w:r w:rsidR="00083503">
        <w:rPr>
          <w:rFonts w:ascii="Comic Sans MS" w:hAnsi="Comic Sans MS"/>
          <w:sz w:val="20"/>
          <w:szCs w:val="20"/>
        </w:rPr>
        <w:t xml:space="preserve">General reserve </w:t>
      </w:r>
      <w:r w:rsidR="00AC3FCB">
        <w:rPr>
          <w:rFonts w:ascii="Comic Sans MS" w:hAnsi="Comic Sans MS"/>
          <w:sz w:val="20"/>
          <w:szCs w:val="20"/>
        </w:rPr>
        <w:t xml:space="preserve">is </w:t>
      </w:r>
      <w:r w:rsidR="009F224C">
        <w:rPr>
          <w:rFonts w:ascii="Comic Sans MS" w:hAnsi="Comic Sans MS"/>
          <w:sz w:val="20"/>
          <w:szCs w:val="20"/>
        </w:rPr>
        <w:t>now</w:t>
      </w:r>
      <w:r w:rsidR="00083503">
        <w:rPr>
          <w:rFonts w:ascii="Comic Sans MS" w:hAnsi="Comic Sans MS"/>
          <w:sz w:val="20"/>
          <w:szCs w:val="20"/>
        </w:rPr>
        <w:t xml:space="preserve"> </w:t>
      </w:r>
      <w:r w:rsidR="00C74759">
        <w:rPr>
          <w:rFonts w:ascii="Comic Sans MS" w:hAnsi="Comic Sans MS"/>
          <w:sz w:val="20"/>
          <w:szCs w:val="20"/>
        </w:rPr>
        <w:t>equivalent to</w:t>
      </w:r>
      <w:r w:rsidR="009F224C">
        <w:rPr>
          <w:rFonts w:ascii="Comic Sans MS" w:hAnsi="Comic Sans MS"/>
          <w:sz w:val="20"/>
          <w:szCs w:val="20"/>
        </w:rPr>
        <w:t xml:space="preserve"> </w:t>
      </w:r>
      <w:r w:rsidR="00C74759">
        <w:rPr>
          <w:rFonts w:ascii="Comic Sans MS" w:hAnsi="Comic Sans MS"/>
          <w:sz w:val="20"/>
          <w:szCs w:val="20"/>
        </w:rPr>
        <w:t>84% of precept, an increase of 8% since last year.</w:t>
      </w:r>
    </w:p>
    <w:p w:rsidR="009C6687" w:rsidRPr="00ED353D" w:rsidRDefault="009C6687" w:rsidP="00E434F6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VAT.</w:t>
      </w:r>
      <w:r w:rsidR="00E434F6">
        <w:rPr>
          <w:rFonts w:ascii="Comic Sans MS" w:hAnsi="Comic Sans MS"/>
          <w:sz w:val="20"/>
          <w:szCs w:val="20"/>
        </w:rPr>
        <w:t xml:space="preserve"> </w:t>
      </w:r>
      <w:r w:rsidR="001F094E">
        <w:rPr>
          <w:rFonts w:ascii="Comic Sans MS" w:hAnsi="Comic Sans MS"/>
          <w:sz w:val="20"/>
          <w:szCs w:val="20"/>
        </w:rPr>
        <w:t>Included as part of Debtors at £7,762.02 due to Council at 31 March 2023.</w:t>
      </w:r>
    </w:p>
    <w:p w:rsidR="00E434F6" w:rsidRDefault="00814895" w:rsidP="00E434F6">
      <w:pPr>
        <w:pStyle w:val="ListParagraph"/>
        <w:spacing w:after="0"/>
        <w:rPr>
          <w:rFonts w:ascii="Comic Sans MS" w:hAnsi="Comic Sans MS"/>
          <w:b/>
          <w:sz w:val="20"/>
          <w:szCs w:val="20"/>
        </w:rPr>
      </w:pPr>
      <w:proofErr w:type="gramStart"/>
      <w:r w:rsidRPr="00ED353D">
        <w:rPr>
          <w:rFonts w:ascii="Comic Sans MS" w:hAnsi="Comic Sans MS"/>
          <w:b/>
          <w:sz w:val="20"/>
          <w:szCs w:val="20"/>
        </w:rPr>
        <w:t>Payrol</w:t>
      </w:r>
      <w:r w:rsidR="00D81CD1" w:rsidRPr="00ED353D">
        <w:rPr>
          <w:rFonts w:ascii="Comic Sans MS" w:hAnsi="Comic Sans MS"/>
          <w:b/>
          <w:sz w:val="20"/>
          <w:szCs w:val="20"/>
        </w:rPr>
        <w:t>l</w:t>
      </w:r>
      <w:r w:rsidR="00E434F6">
        <w:rPr>
          <w:rFonts w:ascii="Comic Sans MS" w:hAnsi="Comic Sans MS"/>
          <w:b/>
          <w:sz w:val="20"/>
          <w:szCs w:val="20"/>
        </w:rPr>
        <w:t>.</w:t>
      </w:r>
      <w:proofErr w:type="gramEnd"/>
    </w:p>
    <w:p w:rsidR="009C6687" w:rsidRPr="00E434F6" w:rsidRDefault="00B31E88" w:rsidP="00E434F6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E434F6">
        <w:rPr>
          <w:rFonts w:ascii="Comic Sans MS" w:hAnsi="Comic Sans MS"/>
          <w:sz w:val="20"/>
          <w:szCs w:val="20"/>
        </w:rPr>
        <w:t xml:space="preserve">Arrangements for payroll </w:t>
      </w:r>
      <w:r w:rsidR="00D81CD1" w:rsidRPr="00E434F6">
        <w:rPr>
          <w:rFonts w:ascii="Comic Sans MS" w:hAnsi="Comic Sans MS"/>
          <w:sz w:val="20"/>
          <w:szCs w:val="20"/>
        </w:rPr>
        <w:t>continue</w:t>
      </w:r>
      <w:r w:rsidR="001F094E">
        <w:rPr>
          <w:rFonts w:ascii="Comic Sans MS" w:hAnsi="Comic Sans MS"/>
          <w:sz w:val="20"/>
          <w:szCs w:val="20"/>
        </w:rPr>
        <w:t>d</w:t>
      </w:r>
      <w:r w:rsidR="00D81CD1" w:rsidRPr="00E434F6">
        <w:rPr>
          <w:rFonts w:ascii="Comic Sans MS" w:hAnsi="Comic Sans MS"/>
          <w:sz w:val="20"/>
          <w:szCs w:val="20"/>
        </w:rPr>
        <w:t xml:space="preserve"> to be</w:t>
      </w:r>
      <w:r w:rsidRPr="00E434F6">
        <w:rPr>
          <w:rFonts w:ascii="Comic Sans MS" w:hAnsi="Comic Sans MS"/>
          <w:sz w:val="20"/>
          <w:szCs w:val="20"/>
        </w:rPr>
        <w:t xml:space="preserve"> carried out using</w:t>
      </w:r>
      <w:r w:rsidR="00E01C87" w:rsidRPr="00E434F6">
        <w:rPr>
          <w:rFonts w:ascii="Comic Sans MS" w:hAnsi="Comic Sans MS"/>
          <w:sz w:val="20"/>
          <w:szCs w:val="20"/>
        </w:rPr>
        <w:t xml:space="preserve"> </w:t>
      </w:r>
      <w:r w:rsidR="003D6263" w:rsidRPr="00E434F6">
        <w:rPr>
          <w:rFonts w:ascii="Comic Sans MS" w:hAnsi="Comic Sans MS"/>
          <w:sz w:val="20"/>
          <w:szCs w:val="20"/>
        </w:rPr>
        <w:t xml:space="preserve">the HMRC basic payroll tool.  I had access to </w:t>
      </w:r>
      <w:r w:rsidR="009C6687" w:rsidRPr="00E434F6">
        <w:rPr>
          <w:rFonts w:ascii="Comic Sans MS" w:hAnsi="Comic Sans MS"/>
          <w:sz w:val="20"/>
          <w:szCs w:val="20"/>
        </w:rPr>
        <w:t>s</w:t>
      </w:r>
      <w:r w:rsidR="003D6263" w:rsidRPr="00E434F6">
        <w:rPr>
          <w:rFonts w:ascii="Comic Sans MS" w:hAnsi="Comic Sans MS"/>
          <w:sz w:val="20"/>
          <w:szCs w:val="20"/>
        </w:rPr>
        <w:t>ummary report</w:t>
      </w:r>
      <w:r w:rsidR="009C6687" w:rsidRPr="00E434F6">
        <w:rPr>
          <w:rFonts w:ascii="Comic Sans MS" w:hAnsi="Comic Sans MS"/>
          <w:sz w:val="20"/>
          <w:szCs w:val="20"/>
        </w:rPr>
        <w:t>s</w:t>
      </w:r>
      <w:r w:rsidR="00E434F6">
        <w:rPr>
          <w:rFonts w:ascii="Comic Sans MS" w:hAnsi="Comic Sans MS"/>
          <w:sz w:val="20"/>
          <w:szCs w:val="20"/>
        </w:rPr>
        <w:t>.</w:t>
      </w:r>
      <w:r w:rsidR="00E434F6" w:rsidRPr="00E434F6">
        <w:rPr>
          <w:rFonts w:ascii="Comic Sans MS" w:hAnsi="Comic Sans MS"/>
          <w:sz w:val="20"/>
          <w:szCs w:val="20"/>
        </w:rPr>
        <w:t xml:space="preserve"> </w:t>
      </w:r>
      <w:r w:rsidR="001F094E">
        <w:rPr>
          <w:rFonts w:ascii="Comic Sans MS" w:hAnsi="Comic Sans MS"/>
          <w:sz w:val="20"/>
          <w:szCs w:val="20"/>
        </w:rPr>
        <w:t xml:space="preserve">The amount included in this report as a total cost to the Council </w:t>
      </w:r>
      <w:r w:rsidR="009839BA">
        <w:rPr>
          <w:rFonts w:ascii="Comic Sans MS" w:hAnsi="Comic Sans MS"/>
          <w:sz w:val="20"/>
          <w:szCs w:val="20"/>
        </w:rPr>
        <w:t>is</w:t>
      </w:r>
      <w:r w:rsidR="001F094E">
        <w:rPr>
          <w:rFonts w:ascii="Comic Sans MS" w:hAnsi="Comic Sans MS"/>
          <w:sz w:val="20"/>
          <w:szCs w:val="20"/>
        </w:rPr>
        <w:t xml:space="preserve"> £101,753.38 but this amount differs from that shown by the payroll system by £217.</w:t>
      </w:r>
      <w:r w:rsidR="00AC3FCB">
        <w:rPr>
          <w:rFonts w:ascii="Comic Sans MS" w:hAnsi="Comic Sans MS"/>
          <w:sz w:val="20"/>
          <w:szCs w:val="20"/>
        </w:rPr>
        <w:t>83. The reason arises from a resetting of the figures for 2021 2022, as required by the External Audit. This is a technical matter and of little consequence to the Council’s overall financial position.</w:t>
      </w:r>
      <w:r w:rsidR="009C6687" w:rsidRPr="00E434F6">
        <w:rPr>
          <w:rFonts w:ascii="Comic Sans MS" w:hAnsi="Comic Sans MS"/>
          <w:sz w:val="20"/>
          <w:szCs w:val="20"/>
        </w:rPr>
        <w:t xml:space="preserve"> </w:t>
      </w:r>
    </w:p>
    <w:p w:rsidR="009C6687" w:rsidRDefault="00354DEB" w:rsidP="001A1905">
      <w:pPr>
        <w:pStyle w:val="ListParagraph"/>
        <w:spacing w:after="0"/>
        <w:ind w:left="1440"/>
        <w:rPr>
          <w:rFonts w:ascii="Comic Sans MS" w:hAnsi="Comic Sans MS"/>
          <w:sz w:val="20"/>
          <w:szCs w:val="20"/>
        </w:rPr>
      </w:pPr>
      <w:r w:rsidRPr="00263B95">
        <w:rPr>
          <w:rFonts w:ascii="Comic Sans MS" w:hAnsi="Comic Sans MS"/>
          <w:sz w:val="20"/>
          <w:szCs w:val="20"/>
        </w:rPr>
        <w:tab/>
      </w:r>
      <w:r w:rsidRPr="00263B95">
        <w:rPr>
          <w:rFonts w:ascii="Comic Sans MS" w:hAnsi="Comic Sans MS"/>
          <w:sz w:val="20"/>
          <w:szCs w:val="20"/>
        </w:rPr>
        <w:tab/>
      </w:r>
      <w:r w:rsidRPr="00263B95">
        <w:rPr>
          <w:rFonts w:ascii="Comic Sans MS" w:hAnsi="Comic Sans MS"/>
          <w:sz w:val="20"/>
          <w:szCs w:val="20"/>
        </w:rPr>
        <w:tab/>
      </w:r>
    </w:p>
    <w:p w:rsidR="00354DEB" w:rsidRDefault="00ED353D" w:rsidP="001A1905">
      <w:pPr>
        <w:pStyle w:val="ListParagraph"/>
        <w:spacing w:after="0"/>
        <w:ind w:left="567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 w:rsidR="00354DEB">
        <w:rPr>
          <w:rFonts w:ascii="Comic Sans MS" w:hAnsi="Comic Sans MS"/>
          <w:sz w:val="20"/>
          <w:szCs w:val="20"/>
        </w:rPr>
        <w:t>A</w:t>
      </w:r>
      <w:r w:rsidR="004D17CD" w:rsidRPr="0082395F">
        <w:rPr>
          <w:rFonts w:ascii="Comic Sans MS" w:hAnsi="Comic Sans MS"/>
          <w:b/>
          <w:sz w:val="20"/>
          <w:szCs w:val="20"/>
        </w:rPr>
        <w:t>sset Contro</w:t>
      </w:r>
      <w:r w:rsidR="000C2278">
        <w:rPr>
          <w:rFonts w:ascii="Comic Sans MS" w:hAnsi="Comic Sans MS"/>
          <w:b/>
          <w:sz w:val="20"/>
          <w:szCs w:val="20"/>
        </w:rPr>
        <w:t>l</w:t>
      </w:r>
    </w:p>
    <w:p w:rsidR="00DD1342" w:rsidRPr="00263B95" w:rsidRDefault="00C21B19" w:rsidP="001A1905">
      <w:pPr>
        <w:pStyle w:val="ListParagraph"/>
        <w:numPr>
          <w:ilvl w:val="0"/>
          <w:numId w:val="35"/>
        </w:numPr>
        <w:spacing w:after="0"/>
        <w:rPr>
          <w:rFonts w:ascii="Comic Sans MS" w:hAnsi="Comic Sans MS"/>
          <w:b/>
          <w:sz w:val="20"/>
          <w:szCs w:val="20"/>
        </w:rPr>
      </w:pPr>
      <w:r w:rsidRPr="00263B95">
        <w:rPr>
          <w:rFonts w:ascii="Comic Sans MS" w:hAnsi="Comic Sans MS"/>
          <w:sz w:val="20"/>
          <w:szCs w:val="20"/>
        </w:rPr>
        <w:t>The Council is obliged to set up and maintain a Register of Assets</w:t>
      </w:r>
      <w:r w:rsidR="00354DEB" w:rsidRPr="00263B95">
        <w:rPr>
          <w:rFonts w:ascii="Comic Sans MS" w:hAnsi="Comic Sans MS"/>
          <w:sz w:val="20"/>
          <w:szCs w:val="20"/>
        </w:rPr>
        <w:t xml:space="preserve">. </w:t>
      </w:r>
      <w:r w:rsidR="006966A7">
        <w:rPr>
          <w:rFonts w:ascii="Comic Sans MS" w:hAnsi="Comic Sans MS"/>
          <w:sz w:val="20"/>
          <w:szCs w:val="20"/>
        </w:rPr>
        <w:t>A detailed statement</w:t>
      </w:r>
      <w:r w:rsidR="00354DEB" w:rsidRPr="00263B95">
        <w:rPr>
          <w:rFonts w:ascii="Comic Sans MS" w:hAnsi="Comic Sans MS"/>
          <w:sz w:val="20"/>
          <w:szCs w:val="20"/>
        </w:rPr>
        <w:t xml:space="preserve"> showed assets </w:t>
      </w:r>
      <w:r w:rsidR="00263B95" w:rsidRPr="00263B95">
        <w:rPr>
          <w:rFonts w:ascii="Comic Sans MS" w:hAnsi="Comic Sans MS"/>
          <w:sz w:val="20"/>
          <w:szCs w:val="20"/>
        </w:rPr>
        <w:t xml:space="preserve">valued </w:t>
      </w:r>
      <w:r w:rsidR="00354DEB" w:rsidRPr="00263B95">
        <w:rPr>
          <w:rFonts w:ascii="Comic Sans MS" w:hAnsi="Comic Sans MS"/>
          <w:sz w:val="20"/>
          <w:szCs w:val="20"/>
        </w:rPr>
        <w:t>as £</w:t>
      </w:r>
      <w:r w:rsidR="00235C67">
        <w:rPr>
          <w:rFonts w:ascii="Comic Sans MS" w:hAnsi="Comic Sans MS"/>
          <w:sz w:val="20"/>
          <w:szCs w:val="20"/>
        </w:rPr>
        <w:t xml:space="preserve"> </w:t>
      </w:r>
      <w:r w:rsidR="006966A7">
        <w:rPr>
          <w:rFonts w:ascii="Comic Sans MS" w:hAnsi="Comic Sans MS"/>
          <w:sz w:val="20"/>
          <w:szCs w:val="20"/>
        </w:rPr>
        <w:t>2,</w:t>
      </w:r>
      <w:r w:rsidR="00E730BE">
        <w:rPr>
          <w:rFonts w:ascii="Comic Sans MS" w:hAnsi="Comic Sans MS"/>
          <w:sz w:val="20"/>
          <w:szCs w:val="20"/>
        </w:rPr>
        <w:t>241,837</w:t>
      </w:r>
      <w:r w:rsidR="006966A7">
        <w:rPr>
          <w:rFonts w:ascii="Comic Sans MS" w:hAnsi="Comic Sans MS"/>
          <w:sz w:val="20"/>
          <w:szCs w:val="20"/>
        </w:rPr>
        <w:t xml:space="preserve"> </w:t>
      </w:r>
      <w:r w:rsidR="00354DEB" w:rsidRPr="00263B95">
        <w:rPr>
          <w:rFonts w:ascii="Comic Sans MS" w:hAnsi="Comic Sans MS"/>
          <w:sz w:val="20"/>
          <w:szCs w:val="20"/>
        </w:rPr>
        <w:t>in aggregate</w:t>
      </w:r>
      <w:r w:rsidR="00263B95" w:rsidRPr="00263B95">
        <w:rPr>
          <w:rFonts w:ascii="Comic Sans MS" w:hAnsi="Comic Sans MS"/>
          <w:sz w:val="20"/>
          <w:szCs w:val="20"/>
        </w:rPr>
        <w:t>, and appropriately analysed.</w:t>
      </w:r>
    </w:p>
    <w:p w:rsidR="00531148" w:rsidRPr="00B34A8B" w:rsidRDefault="00DD1342" w:rsidP="00E730BE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ab/>
      </w:r>
      <w:r w:rsidR="00BF77E0" w:rsidRPr="00B34A8B">
        <w:rPr>
          <w:rFonts w:ascii="Comic Sans MS" w:hAnsi="Comic Sans MS"/>
          <w:sz w:val="20"/>
          <w:szCs w:val="20"/>
        </w:rPr>
        <w:tab/>
      </w:r>
    </w:p>
    <w:p w:rsidR="00BF77E0" w:rsidRPr="0082395F" w:rsidRDefault="00BF77E0" w:rsidP="001A1905">
      <w:pPr>
        <w:spacing w:after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Pr="0082395F">
        <w:rPr>
          <w:rFonts w:ascii="Comic Sans MS" w:hAnsi="Comic Sans MS"/>
          <w:sz w:val="20"/>
          <w:szCs w:val="20"/>
        </w:rPr>
        <w:tab/>
      </w:r>
      <w:r w:rsidRPr="0082395F">
        <w:rPr>
          <w:rFonts w:ascii="Comic Sans MS" w:hAnsi="Comic Sans MS"/>
          <w:sz w:val="20"/>
          <w:szCs w:val="20"/>
        </w:rPr>
        <w:tab/>
      </w:r>
    </w:p>
    <w:p w:rsidR="00E724F1" w:rsidRPr="00B81747" w:rsidRDefault="00E47A0F" w:rsidP="001A1905">
      <w:pPr>
        <w:pStyle w:val="ListParagraph"/>
        <w:spacing w:after="0"/>
        <w:ind w:left="0"/>
        <w:rPr>
          <w:rFonts w:cstheme="minorHAnsi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E724F1" w:rsidRPr="0082395F">
        <w:rPr>
          <w:rFonts w:ascii="Comic Sans MS" w:hAnsi="Comic Sans MS"/>
          <w:sz w:val="20"/>
          <w:szCs w:val="20"/>
        </w:rPr>
        <w:t>B.W, Scourfield CPFA</w:t>
      </w:r>
      <w:r w:rsidR="00AA7424">
        <w:rPr>
          <w:rFonts w:ascii="Comic Sans MS" w:hAnsi="Comic Sans MS"/>
          <w:sz w:val="20"/>
          <w:szCs w:val="20"/>
        </w:rPr>
        <w:t xml:space="preserve"> </w:t>
      </w:r>
      <w:r w:rsidR="00734BC6" w:rsidRPr="0082395F">
        <w:rPr>
          <w:rFonts w:ascii="Comic Sans MS" w:hAnsi="Comic Sans MS"/>
          <w:sz w:val="20"/>
          <w:szCs w:val="20"/>
        </w:rPr>
        <w:t>(retired)</w:t>
      </w:r>
      <w:r w:rsidR="00CB0807">
        <w:rPr>
          <w:rFonts w:ascii="Comic Sans MS" w:hAnsi="Comic Sans MS"/>
          <w:sz w:val="20"/>
          <w:szCs w:val="20"/>
        </w:rPr>
        <w:tab/>
      </w:r>
      <w:r w:rsidR="00CB0807">
        <w:rPr>
          <w:rFonts w:ascii="Comic Sans MS" w:hAnsi="Comic Sans MS"/>
          <w:sz w:val="20"/>
          <w:szCs w:val="20"/>
        </w:rPr>
        <w:tab/>
      </w:r>
      <w:r w:rsidR="00CB0807" w:rsidRPr="00CB0807">
        <w:rPr>
          <w:rFonts w:ascii="Segoe Script" w:hAnsi="Segoe Script"/>
          <w:sz w:val="20"/>
          <w:szCs w:val="20"/>
        </w:rPr>
        <w:t>Bernie Scourfield</w:t>
      </w:r>
      <w:r w:rsidR="00B81747">
        <w:rPr>
          <w:rFonts w:ascii="Segoe Script" w:hAnsi="Segoe Script"/>
          <w:sz w:val="20"/>
          <w:szCs w:val="20"/>
        </w:rPr>
        <w:t xml:space="preserve"> (</w:t>
      </w:r>
      <w:r w:rsidR="00B81747">
        <w:rPr>
          <w:rFonts w:cstheme="minorHAnsi"/>
          <w:sz w:val="20"/>
          <w:szCs w:val="20"/>
        </w:rPr>
        <w:t>electronic version)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6 Freshwater East Road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Lamphey</w:t>
      </w:r>
    </w:p>
    <w:p w:rsidR="001D68F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Pembroke, SA71 5JX</w:t>
      </w:r>
      <w:r w:rsidR="001D68F3" w:rsidRPr="0082395F">
        <w:rPr>
          <w:rFonts w:ascii="Comic Sans MS" w:hAnsi="Comic Sans MS"/>
          <w:sz w:val="20"/>
          <w:szCs w:val="20"/>
        </w:rPr>
        <w:t xml:space="preserve"> </w:t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6A3555" w:rsidRPr="0082395F">
        <w:rPr>
          <w:rFonts w:ascii="Comic Sans MS" w:hAnsi="Comic Sans MS"/>
          <w:sz w:val="20"/>
          <w:szCs w:val="20"/>
        </w:rPr>
        <w:t xml:space="preserve">Date;  </w:t>
      </w:r>
      <w:r w:rsidR="00E730BE">
        <w:rPr>
          <w:rFonts w:ascii="Comic Sans MS" w:hAnsi="Comic Sans MS"/>
          <w:sz w:val="20"/>
          <w:szCs w:val="20"/>
        </w:rPr>
        <w:t>1</w:t>
      </w:r>
      <w:r w:rsidR="00E730BE" w:rsidRPr="00E730BE">
        <w:rPr>
          <w:rFonts w:ascii="Comic Sans MS" w:hAnsi="Comic Sans MS"/>
          <w:sz w:val="20"/>
          <w:szCs w:val="20"/>
          <w:vertAlign w:val="superscript"/>
        </w:rPr>
        <w:t>st</w:t>
      </w:r>
      <w:r w:rsidR="00E730BE">
        <w:rPr>
          <w:rFonts w:ascii="Comic Sans MS" w:hAnsi="Comic Sans MS"/>
          <w:sz w:val="20"/>
          <w:szCs w:val="20"/>
        </w:rPr>
        <w:t xml:space="preserve"> June 2023.</w:t>
      </w: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0500D3" w:rsidRPr="00263B95" w:rsidRDefault="000500D3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  <w:r w:rsidRPr="00263B95">
        <w:rPr>
          <w:rFonts w:ascii="Comic Sans MS" w:hAnsi="Comic Sans MS"/>
          <w:sz w:val="16"/>
          <w:szCs w:val="16"/>
        </w:rPr>
        <w:t>Acknowledgement:</w:t>
      </w:r>
      <w:r w:rsid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I wish to formally thank the </w:t>
      </w:r>
      <w:r w:rsidR="00A6305B" w:rsidRPr="00263B95">
        <w:rPr>
          <w:rFonts w:ascii="Comic Sans MS" w:hAnsi="Comic Sans MS"/>
          <w:sz w:val="16"/>
          <w:szCs w:val="16"/>
        </w:rPr>
        <w:t>Town Clerk</w:t>
      </w:r>
      <w:r w:rsidR="00061A23" w:rsidRPr="00263B95">
        <w:rPr>
          <w:rFonts w:ascii="Comic Sans MS" w:hAnsi="Comic Sans MS"/>
          <w:sz w:val="16"/>
          <w:szCs w:val="16"/>
        </w:rPr>
        <w:t>/RFO</w:t>
      </w:r>
      <w:r w:rsidR="00A6305B" w:rsidRPr="00263B95">
        <w:rPr>
          <w:rFonts w:ascii="Comic Sans MS" w:hAnsi="Comic Sans MS"/>
          <w:sz w:val="16"/>
          <w:szCs w:val="16"/>
        </w:rPr>
        <w:t xml:space="preserve">, </w:t>
      </w:r>
      <w:r w:rsidR="00061A23" w:rsidRPr="00263B95">
        <w:rPr>
          <w:rFonts w:ascii="Comic Sans MS" w:hAnsi="Comic Sans MS"/>
          <w:sz w:val="16"/>
          <w:szCs w:val="16"/>
        </w:rPr>
        <w:t>Suzie Thomas</w:t>
      </w:r>
      <w:r w:rsidR="00C93557" w:rsidRPr="00263B95">
        <w:rPr>
          <w:rFonts w:ascii="Comic Sans MS" w:hAnsi="Comic Sans MS"/>
          <w:sz w:val="16"/>
          <w:szCs w:val="16"/>
        </w:rPr>
        <w:t xml:space="preserve"> and </w:t>
      </w:r>
      <w:r w:rsidR="00DD1342" w:rsidRPr="00263B95">
        <w:rPr>
          <w:rFonts w:ascii="Comic Sans MS" w:hAnsi="Comic Sans MS"/>
          <w:sz w:val="16"/>
          <w:szCs w:val="16"/>
        </w:rPr>
        <w:t>Assistant</w:t>
      </w:r>
      <w:r w:rsidR="00C93557" w:rsidRPr="00263B95">
        <w:rPr>
          <w:rFonts w:ascii="Comic Sans MS" w:hAnsi="Comic Sans MS"/>
          <w:sz w:val="16"/>
          <w:szCs w:val="16"/>
        </w:rPr>
        <w:t xml:space="preserve">, </w:t>
      </w:r>
      <w:r w:rsidR="00DD1342" w:rsidRPr="00263B95">
        <w:rPr>
          <w:rFonts w:ascii="Comic Sans MS" w:hAnsi="Comic Sans MS"/>
          <w:sz w:val="16"/>
          <w:szCs w:val="16"/>
        </w:rPr>
        <w:t xml:space="preserve">Jayne </w:t>
      </w:r>
      <w:proofErr w:type="spellStart"/>
      <w:r w:rsidR="00DD1342" w:rsidRPr="00263B95">
        <w:rPr>
          <w:rFonts w:ascii="Comic Sans MS" w:hAnsi="Comic Sans MS"/>
          <w:sz w:val="16"/>
          <w:szCs w:val="16"/>
        </w:rPr>
        <w:t>Howes</w:t>
      </w:r>
      <w:proofErr w:type="spellEnd"/>
      <w:r w:rsidR="00A6305B" w:rsidRP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for </w:t>
      </w:r>
      <w:r w:rsidR="00C93557" w:rsidRPr="00263B95">
        <w:rPr>
          <w:rFonts w:ascii="Comic Sans MS" w:hAnsi="Comic Sans MS"/>
          <w:sz w:val="16"/>
          <w:szCs w:val="16"/>
        </w:rPr>
        <w:t>their</w:t>
      </w:r>
      <w:r w:rsidRPr="00263B95">
        <w:rPr>
          <w:rFonts w:ascii="Comic Sans MS" w:hAnsi="Comic Sans MS"/>
          <w:sz w:val="16"/>
          <w:szCs w:val="16"/>
        </w:rPr>
        <w:t xml:space="preserve"> help </w:t>
      </w:r>
      <w:r w:rsidR="006E71EF" w:rsidRPr="00263B95">
        <w:rPr>
          <w:rFonts w:ascii="Comic Sans MS" w:hAnsi="Comic Sans MS"/>
          <w:sz w:val="16"/>
          <w:szCs w:val="16"/>
        </w:rPr>
        <w:t xml:space="preserve">in answering questions </w:t>
      </w:r>
      <w:r w:rsidRPr="00263B95">
        <w:rPr>
          <w:rFonts w:ascii="Comic Sans MS" w:hAnsi="Comic Sans MS"/>
          <w:sz w:val="16"/>
          <w:szCs w:val="16"/>
        </w:rPr>
        <w:t>and support</w:t>
      </w:r>
      <w:r w:rsidR="00353DE5" w:rsidRPr="00263B95">
        <w:rPr>
          <w:rFonts w:ascii="Comic Sans MS" w:hAnsi="Comic Sans MS"/>
          <w:sz w:val="16"/>
          <w:szCs w:val="16"/>
        </w:rPr>
        <w:t xml:space="preserve"> on behalf of</w:t>
      </w:r>
      <w:r w:rsidR="006E71EF" w:rsidRPr="00263B95">
        <w:rPr>
          <w:rFonts w:ascii="Comic Sans MS" w:hAnsi="Comic Sans MS"/>
          <w:sz w:val="16"/>
          <w:szCs w:val="16"/>
        </w:rPr>
        <w:t xml:space="preserve"> the Council during my </w:t>
      </w:r>
      <w:r w:rsidR="00751388">
        <w:rPr>
          <w:rFonts w:ascii="Comic Sans MS" w:hAnsi="Comic Sans MS"/>
          <w:sz w:val="16"/>
          <w:szCs w:val="16"/>
        </w:rPr>
        <w:t>enquiries.</w:t>
      </w:r>
    </w:p>
    <w:p w:rsidR="00E724F1" w:rsidRPr="00263B95" w:rsidRDefault="00E724F1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</w:p>
    <w:p w:rsidR="00C21B19" w:rsidRPr="0082395F" w:rsidRDefault="00C21B19" w:rsidP="00C21B19">
      <w:pPr>
        <w:pStyle w:val="ListParagraph"/>
        <w:ind w:left="1440"/>
        <w:rPr>
          <w:rFonts w:ascii="Comic Sans MS" w:hAnsi="Comic Sans MS"/>
          <w:sz w:val="18"/>
          <w:szCs w:val="18"/>
        </w:rPr>
      </w:pPr>
    </w:p>
    <w:p w:rsidR="00566D2F" w:rsidRPr="00D70616" w:rsidRDefault="00566D2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566D2F" w:rsidRPr="00D70616" w:rsidRDefault="00566D2F" w:rsidP="00566D2F">
      <w:pPr>
        <w:ind w:firstLine="360"/>
        <w:rPr>
          <w:rFonts w:ascii="Comic Sans MS" w:hAnsi="Comic Sans MS"/>
        </w:rPr>
      </w:pPr>
    </w:p>
    <w:p w:rsidR="00BF1C50" w:rsidRDefault="00BF1C50" w:rsidP="004F3B82">
      <w:pPr>
        <w:ind w:firstLine="360"/>
        <w:rPr>
          <w:rFonts w:ascii="Comic Sans MS" w:hAnsi="Comic Sans MS"/>
        </w:rPr>
      </w:pPr>
    </w:p>
    <w:p w:rsidR="00D70616" w:rsidRPr="00D70616" w:rsidRDefault="00D70616" w:rsidP="004F3B82">
      <w:pPr>
        <w:ind w:firstLine="360"/>
        <w:rPr>
          <w:rFonts w:ascii="Comic Sans MS" w:hAnsi="Comic Sans MS"/>
        </w:rPr>
      </w:pPr>
    </w:p>
    <w:sectPr w:rsidR="00D70616" w:rsidRPr="00D70616" w:rsidSect="00BF692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A52" w:rsidRDefault="006F5A52" w:rsidP="00053D85">
      <w:pPr>
        <w:spacing w:after="0" w:line="240" w:lineRule="auto"/>
      </w:pPr>
      <w:r>
        <w:separator/>
      </w:r>
    </w:p>
  </w:endnote>
  <w:endnote w:type="continuationSeparator" w:id="0">
    <w:p w:rsidR="006F5A52" w:rsidRDefault="006F5A52" w:rsidP="000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5495"/>
      <w:docPartObj>
        <w:docPartGallery w:val="Page Numbers (Bottom of Page)"/>
        <w:docPartUnique/>
      </w:docPartObj>
    </w:sdtPr>
    <w:sdtContent>
      <w:p w:rsidR="00D642E6" w:rsidRDefault="004C4634">
        <w:pPr>
          <w:pStyle w:val="Footer"/>
          <w:jc w:val="right"/>
        </w:pPr>
        <w:fldSimple w:instr=" PAGE   \* MERGEFORMAT ">
          <w:r w:rsidR="00AA7424">
            <w:rPr>
              <w:noProof/>
            </w:rPr>
            <w:t>2</w:t>
          </w:r>
        </w:fldSimple>
      </w:p>
    </w:sdtContent>
  </w:sdt>
  <w:p w:rsidR="00D642E6" w:rsidRDefault="00D642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A52" w:rsidRDefault="006F5A52" w:rsidP="00053D85">
      <w:pPr>
        <w:spacing w:after="0" w:line="240" w:lineRule="auto"/>
      </w:pPr>
      <w:r>
        <w:separator/>
      </w:r>
    </w:p>
  </w:footnote>
  <w:footnote w:type="continuationSeparator" w:id="0">
    <w:p w:rsidR="006F5A52" w:rsidRDefault="006F5A52" w:rsidP="0005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482F"/>
    <w:multiLevelType w:val="hybridMultilevel"/>
    <w:tmpl w:val="E542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87337"/>
    <w:multiLevelType w:val="hybridMultilevel"/>
    <w:tmpl w:val="A6FC85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5E790C"/>
    <w:multiLevelType w:val="hybridMultilevel"/>
    <w:tmpl w:val="379E0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9B0EC4"/>
    <w:multiLevelType w:val="hybridMultilevel"/>
    <w:tmpl w:val="67B02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6733D"/>
    <w:multiLevelType w:val="hybridMultilevel"/>
    <w:tmpl w:val="910612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32DB5"/>
    <w:multiLevelType w:val="hybridMultilevel"/>
    <w:tmpl w:val="77FC6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B143697"/>
    <w:multiLevelType w:val="hybridMultilevel"/>
    <w:tmpl w:val="E578CD1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0BC23E19"/>
    <w:multiLevelType w:val="hybridMultilevel"/>
    <w:tmpl w:val="23AA81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C665ADB"/>
    <w:multiLevelType w:val="hybridMultilevel"/>
    <w:tmpl w:val="754689C0"/>
    <w:lvl w:ilvl="0" w:tplc="73C25302">
      <w:start w:val="1"/>
      <w:numFmt w:val="decimal"/>
      <w:lvlText w:val="%1."/>
      <w:lvlJc w:val="left"/>
      <w:pPr>
        <w:ind w:left="1803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9">
    <w:nsid w:val="0C9E2E07"/>
    <w:multiLevelType w:val="hybridMultilevel"/>
    <w:tmpl w:val="16369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BC7AF4"/>
    <w:multiLevelType w:val="hybridMultilevel"/>
    <w:tmpl w:val="72A24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52532C"/>
    <w:multiLevelType w:val="hybridMultilevel"/>
    <w:tmpl w:val="07A0C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BE1BFC"/>
    <w:multiLevelType w:val="hybridMultilevel"/>
    <w:tmpl w:val="9FFC19E0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3">
    <w:nsid w:val="1B594C61"/>
    <w:multiLevelType w:val="hybridMultilevel"/>
    <w:tmpl w:val="BEE29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B67C69"/>
    <w:multiLevelType w:val="hybridMultilevel"/>
    <w:tmpl w:val="177064A4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5">
    <w:nsid w:val="236058F6"/>
    <w:multiLevelType w:val="hybridMultilevel"/>
    <w:tmpl w:val="40DEEC48"/>
    <w:lvl w:ilvl="0" w:tplc="73C25302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2D1BE5"/>
    <w:multiLevelType w:val="hybridMultilevel"/>
    <w:tmpl w:val="4E56C1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17E79E7"/>
    <w:multiLevelType w:val="hybridMultilevel"/>
    <w:tmpl w:val="D5D03B2C"/>
    <w:lvl w:ilvl="0" w:tplc="73C25302">
      <w:start w:val="1"/>
      <w:numFmt w:val="decimal"/>
      <w:lvlText w:val="%1."/>
      <w:lvlJc w:val="left"/>
      <w:pPr>
        <w:ind w:left="164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2CF6A2B"/>
    <w:multiLevelType w:val="hybridMultilevel"/>
    <w:tmpl w:val="8552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2B4FDB"/>
    <w:multiLevelType w:val="hybridMultilevel"/>
    <w:tmpl w:val="810C3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B310DF3"/>
    <w:multiLevelType w:val="hybridMultilevel"/>
    <w:tmpl w:val="938A9E9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841EEB"/>
    <w:multiLevelType w:val="hybridMultilevel"/>
    <w:tmpl w:val="A27AD00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0B06B5E"/>
    <w:multiLevelType w:val="hybridMultilevel"/>
    <w:tmpl w:val="9D82FB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443D3"/>
    <w:multiLevelType w:val="hybridMultilevel"/>
    <w:tmpl w:val="5282BED0"/>
    <w:lvl w:ilvl="0" w:tplc="73C25302">
      <w:start w:val="1"/>
      <w:numFmt w:val="decimal"/>
      <w:lvlText w:val="%1."/>
      <w:lvlJc w:val="left"/>
      <w:pPr>
        <w:ind w:left="185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>
    <w:nsid w:val="432B198C"/>
    <w:multiLevelType w:val="hybridMultilevel"/>
    <w:tmpl w:val="7E96CE4E"/>
    <w:lvl w:ilvl="0" w:tplc="0409000F">
      <w:start w:val="1"/>
      <w:numFmt w:val="decimal"/>
      <w:lvlText w:val="%1."/>
      <w:lvlJc w:val="left"/>
      <w:pPr>
        <w:ind w:left="2883" w:hanging="360"/>
      </w:pPr>
    </w:lvl>
    <w:lvl w:ilvl="1" w:tplc="04090019" w:tentative="1">
      <w:start w:val="1"/>
      <w:numFmt w:val="lowerLetter"/>
      <w:lvlText w:val="%2."/>
      <w:lvlJc w:val="left"/>
      <w:pPr>
        <w:ind w:left="3603" w:hanging="360"/>
      </w:pPr>
    </w:lvl>
    <w:lvl w:ilvl="2" w:tplc="0409001B" w:tentative="1">
      <w:start w:val="1"/>
      <w:numFmt w:val="lowerRoman"/>
      <w:lvlText w:val="%3."/>
      <w:lvlJc w:val="right"/>
      <w:pPr>
        <w:ind w:left="4323" w:hanging="180"/>
      </w:pPr>
    </w:lvl>
    <w:lvl w:ilvl="3" w:tplc="0409000F" w:tentative="1">
      <w:start w:val="1"/>
      <w:numFmt w:val="decimal"/>
      <w:lvlText w:val="%4."/>
      <w:lvlJc w:val="left"/>
      <w:pPr>
        <w:ind w:left="5043" w:hanging="360"/>
      </w:pPr>
    </w:lvl>
    <w:lvl w:ilvl="4" w:tplc="04090019" w:tentative="1">
      <w:start w:val="1"/>
      <w:numFmt w:val="lowerLetter"/>
      <w:lvlText w:val="%5."/>
      <w:lvlJc w:val="left"/>
      <w:pPr>
        <w:ind w:left="5763" w:hanging="360"/>
      </w:pPr>
    </w:lvl>
    <w:lvl w:ilvl="5" w:tplc="0409001B" w:tentative="1">
      <w:start w:val="1"/>
      <w:numFmt w:val="lowerRoman"/>
      <w:lvlText w:val="%6."/>
      <w:lvlJc w:val="right"/>
      <w:pPr>
        <w:ind w:left="6483" w:hanging="180"/>
      </w:pPr>
    </w:lvl>
    <w:lvl w:ilvl="6" w:tplc="0409000F" w:tentative="1">
      <w:start w:val="1"/>
      <w:numFmt w:val="decimal"/>
      <w:lvlText w:val="%7."/>
      <w:lvlJc w:val="left"/>
      <w:pPr>
        <w:ind w:left="7203" w:hanging="360"/>
      </w:pPr>
    </w:lvl>
    <w:lvl w:ilvl="7" w:tplc="04090019" w:tentative="1">
      <w:start w:val="1"/>
      <w:numFmt w:val="lowerLetter"/>
      <w:lvlText w:val="%8."/>
      <w:lvlJc w:val="left"/>
      <w:pPr>
        <w:ind w:left="7923" w:hanging="360"/>
      </w:pPr>
    </w:lvl>
    <w:lvl w:ilvl="8" w:tplc="0409001B" w:tentative="1">
      <w:start w:val="1"/>
      <w:numFmt w:val="lowerRoman"/>
      <w:lvlText w:val="%9."/>
      <w:lvlJc w:val="right"/>
      <w:pPr>
        <w:ind w:left="8643" w:hanging="180"/>
      </w:pPr>
    </w:lvl>
  </w:abstractNum>
  <w:abstractNum w:abstractNumId="25">
    <w:nsid w:val="44D858D0"/>
    <w:multiLevelType w:val="hybridMultilevel"/>
    <w:tmpl w:val="2640C8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F694026"/>
    <w:multiLevelType w:val="hybridMultilevel"/>
    <w:tmpl w:val="3F38D4FC"/>
    <w:lvl w:ilvl="0" w:tplc="73C25302">
      <w:start w:val="1"/>
      <w:numFmt w:val="decimal"/>
      <w:lvlText w:val="%1."/>
      <w:lvlJc w:val="left"/>
      <w:pPr>
        <w:ind w:left="1211" w:hanging="360"/>
      </w:pPr>
      <w:rPr>
        <w:b w:val="0"/>
        <w:i w:val="0"/>
      </w:rPr>
    </w:lvl>
    <w:lvl w:ilvl="1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8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7">
    <w:nsid w:val="506154E7"/>
    <w:multiLevelType w:val="hybridMultilevel"/>
    <w:tmpl w:val="E62EFCA6"/>
    <w:lvl w:ilvl="0" w:tplc="0409000F">
      <w:start w:val="1"/>
      <w:numFmt w:val="decimal"/>
      <w:lvlText w:val="%1."/>
      <w:lvlJc w:val="left"/>
      <w:pPr>
        <w:ind w:left="1443" w:hanging="360"/>
      </w:pPr>
    </w:lvl>
    <w:lvl w:ilvl="1" w:tplc="04090019" w:tentative="1">
      <w:start w:val="1"/>
      <w:numFmt w:val="lowerLetter"/>
      <w:lvlText w:val="%2."/>
      <w:lvlJc w:val="left"/>
      <w:pPr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8">
    <w:nsid w:val="51643010"/>
    <w:multiLevelType w:val="hybridMultilevel"/>
    <w:tmpl w:val="3BAA3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0C4D9B"/>
    <w:multiLevelType w:val="hybridMultilevel"/>
    <w:tmpl w:val="042413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4417E66"/>
    <w:multiLevelType w:val="hybridMultilevel"/>
    <w:tmpl w:val="E774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E272C0"/>
    <w:multiLevelType w:val="hybridMultilevel"/>
    <w:tmpl w:val="F3AA7C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6FB2F51"/>
    <w:multiLevelType w:val="hybridMultilevel"/>
    <w:tmpl w:val="E64A2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9B2B00"/>
    <w:multiLevelType w:val="hybridMultilevel"/>
    <w:tmpl w:val="9E80057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>
    <w:nsid w:val="5A147A65"/>
    <w:multiLevelType w:val="hybridMultilevel"/>
    <w:tmpl w:val="47CA9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C91A2F"/>
    <w:multiLevelType w:val="hybridMultilevel"/>
    <w:tmpl w:val="F7DA1E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67018E4"/>
    <w:multiLevelType w:val="hybridMultilevel"/>
    <w:tmpl w:val="24123A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>
    <w:nsid w:val="6E4769D4"/>
    <w:multiLevelType w:val="hybridMultilevel"/>
    <w:tmpl w:val="6F2C69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FB1498"/>
    <w:multiLevelType w:val="hybridMultilevel"/>
    <w:tmpl w:val="67EEA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70454"/>
    <w:multiLevelType w:val="hybridMultilevel"/>
    <w:tmpl w:val="6BD441EA"/>
    <w:lvl w:ilvl="0" w:tplc="73C25302">
      <w:start w:val="1"/>
      <w:numFmt w:val="decimal"/>
      <w:lvlText w:val="%1."/>
      <w:lvlJc w:val="left"/>
      <w:pPr>
        <w:ind w:left="1647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6E6328C"/>
    <w:multiLevelType w:val="hybridMultilevel"/>
    <w:tmpl w:val="E1CCD27E"/>
    <w:lvl w:ilvl="0" w:tplc="73C25302">
      <w:start w:val="1"/>
      <w:numFmt w:val="decimal"/>
      <w:lvlText w:val="%1."/>
      <w:lvlJc w:val="left"/>
      <w:pPr>
        <w:ind w:left="180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D2A0AED"/>
    <w:multiLevelType w:val="hybridMultilevel"/>
    <w:tmpl w:val="B03EA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2D7B8E"/>
    <w:multiLevelType w:val="hybridMultilevel"/>
    <w:tmpl w:val="D7CAFD2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8"/>
  </w:num>
  <w:num w:numId="3">
    <w:abstractNumId w:val="20"/>
  </w:num>
  <w:num w:numId="4">
    <w:abstractNumId w:val="21"/>
  </w:num>
  <w:num w:numId="5">
    <w:abstractNumId w:val="25"/>
  </w:num>
  <w:num w:numId="6">
    <w:abstractNumId w:val="4"/>
  </w:num>
  <w:num w:numId="7">
    <w:abstractNumId w:val="34"/>
  </w:num>
  <w:num w:numId="8">
    <w:abstractNumId w:val="13"/>
  </w:num>
  <w:num w:numId="9">
    <w:abstractNumId w:val="18"/>
  </w:num>
  <w:num w:numId="10">
    <w:abstractNumId w:val="11"/>
  </w:num>
  <w:num w:numId="11">
    <w:abstractNumId w:val="22"/>
  </w:num>
  <w:num w:numId="12">
    <w:abstractNumId w:val="41"/>
  </w:num>
  <w:num w:numId="13">
    <w:abstractNumId w:val="42"/>
  </w:num>
  <w:num w:numId="14">
    <w:abstractNumId w:val="28"/>
  </w:num>
  <w:num w:numId="15">
    <w:abstractNumId w:val="10"/>
  </w:num>
  <w:num w:numId="16">
    <w:abstractNumId w:val="29"/>
  </w:num>
  <w:num w:numId="17">
    <w:abstractNumId w:val="0"/>
  </w:num>
  <w:num w:numId="18">
    <w:abstractNumId w:val="32"/>
  </w:num>
  <w:num w:numId="19">
    <w:abstractNumId w:val="9"/>
  </w:num>
  <w:num w:numId="20">
    <w:abstractNumId w:val="31"/>
  </w:num>
  <w:num w:numId="21">
    <w:abstractNumId w:val="30"/>
  </w:num>
  <w:num w:numId="22">
    <w:abstractNumId w:val="37"/>
  </w:num>
  <w:num w:numId="23">
    <w:abstractNumId w:val="5"/>
  </w:num>
  <w:num w:numId="24">
    <w:abstractNumId w:val="35"/>
  </w:num>
  <w:num w:numId="25">
    <w:abstractNumId w:val="3"/>
  </w:num>
  <w:num w:numId="26">
    <w:abstractNumId w:val="16"/>
  </w:num>
  <w:num w:numId="27">
    <w:abstractNumId w:val="36"/>
  </w:num>
  <w:num w:numId="28">
    <w:abstractNumId w:val="33"/>
  </w:num>
  <w:num w:numId="29">
    <w:abstractNumId w:val="12"/>
  </w:num>
  <w:num w:numId="30">
    <w:abstractNumId w:val="6"/>
  </w:num>
  <w:num w:numId="31">
    <w:abstractNumId w:val="24"/>
  </w:num>
  <w:num w:numId="32">
    <w:abstractNumId w:val="1"/>
  </w:num>
  <w:num w:numId="33">
    <w:abstractNumId w:val="27"/>
  </w:num>
  <w:num w:numId="34">
    <w:abstractNumId w:val="14"/>
  </w:num>
  <w:num w:numId="35">
    <w:abstractNumId w:val="26"/>
  </w:num>
  <w:num w:numId="36">
    <w:abstractNumId w:val="26"/>
  </w:num>
  <w:num w:numId="37">
    <w:abstractNumId w:val="8"/>
  </w:num>
  <w:num w:numId="38">
    <w:abstractNumId w:val="19"/>
  </w:num>
  <w:num w:numId="39">
    <w:abstractNumId w:val="23"/>
  </w:num>
  <w:num w:numId="40">
    <w:abstractNumId w:val="40"/>
  </w:num>
  <w:num w:numId="41">
    <w:abstractNumId w:val="15"/>
  </w:num>
  <w:num w:numId="42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7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B15"/>
    <w:rsid w:val="0000038A"/>
    <w:rsid w:val="0000073F"/>
    <w:rsid w:val="00002EE6"/>
    <w:rsid w:val="00003846"/>
    <w:rsid w:val="00011EC7"/>
    <w:rsid w:val="00012C76"/>
    <w:rsid w:val="00012FFC"/>
    <w:rsid w:val="0002378F"/>
    <w:rsid w:val="00027E2C"/>
    <w:rsid w:val="00032B00"/>
    <w:rsid w:val="000426EA"/>
    <w:rsid w:val="00043840"/>
    <w:rsid w:val="00044A02"/>
    <w:rsid w:val="00045A54"/>
    <w:rsid w:val="000500D3"/>
    <w:rsid w:val="00053D85"/>
    <w:rsid w:val="00056706"/>
    <w:rsid w:val="000609E9"/>
    <w:rsid w:val="00061A23"/>
    <w:rsid w:val="000620A9"/>
    <w:rsid w:val="000655E2"/>
    <w:rsid w:val="0006659E"/>
    <w:rsid w:val="00080749"/>
    <w:rsid w:val="0008300B"/>
    <w:rsid w:val="00083503"/>
    <w:rsid w:val="00084D79"/>
    <w:rsid w:val="00093DF0"/>
    <w:rsid w:val="00097251"/>
    <w:rsid w:val="000A3FDC"/>
    <w:rsid w:val="000A45C6"/>
    <w:rsid w:val="000C0362"/>
    <w:rsid w:val="000C2278"/>
    <w:rsid w:val="000D2661"/>
    <w:rsid w:val="000D3454"/>
    <w:rsid w:val="000D5BAD"/>
    <w:rsid w:val="000D5C0D"/>
    <w:rsid w:val="000E42B8"/>
    <w:rsid w:val="0010013A"/>
    <w:rsid w:val="00105616"/>
    <w:rsid w:val="00106733"/>
    <w:rsid w:val="001158BD"/>
    <w:rsid w:val="0012478B"/>
    <w:rsid w:val="00133F96"/>
    <w:rsid w:val="0013439A"/>
    <w:rsid w:val="00135769"/>
    <w:rsid w:val="0013728B"/>
    <w:rsid w:val="001413CA"/>
    <w:rsid w:val="00147085"/>
    <w:rsid w:val="00153AD2"/>
    <w:rsid w:val="00163BEB"/>
    <w:rsid w:val="00166A61"/>
    <w:rsid w:val="00194DFE"/>
    <w:rsid w:val="001A1905"/>
    <w:rsid w:val="001B1FCA"/>
    <w:rsid w:val="001B28A5"/>
    <w:rsid w:val="001B62F9"/>
    <w:rsid w:val="001B6438"/>
    <w:rsid w:val="001D1475"/>
    <w:rsid w:val="001D68F3"/>
    <w:rsid w:val="001D74DC"/>
    <w:rsid w:val="001E60EF"/>
    <w:rsid w:val="001F036E"/>
    <w:rsid w:val="001F094E"/>
    <w:rsid w:val="001F3ADF"/>
    <w:rsid w:val="001F4906"/>
    <w:rsid w:val="001F5B15"/>
    <w:rsid w:val="001F7D95"/>
    <w:rsid w:val="00200DCB"/>
    <w:rsid w:val="00205C84"/>
    <w:rsid w:val="00216F31"/>
    <w:rsid w:val="00221BEB"/>
    <w:rsid w:val="0023517C"/>
    <w:rsid w:val="00235C67"/>
    <w:rsid w:val="002363FE"/>
    <w:rsid w:val="002404FB"/>
    <w:rsid w:val="00240B6F"/>
    <w:rsid w:val="00250BE4"/>
    <w:rsid w:val="00253B5E"/>
    <w:rsid w:val="00255B9B"/>
    <w:rsid w:val="00261E36"/>
    <w:rsid w:val="00263702"/>
    <w:rsid w:val="002637D0"/>
    <w:rsid w:val="00263B95"/>
    <w:rsid w:val="002671FF"/>
    <w:rsid w:val="00270C6B"/>
    <w:rsid w:val="00277CFB"/>
    <w:rsid w:val="00291EFF"/>
    <w:rsid w:val="00295D17"/>
    <w:rsid w:val="002970C5"/>
    <w:rsid w:val="002974DF"/>
    <w:rsid w:val="002A0520"/>
    <w:rsid w:val="002A0B44"/>
    <w:rsid w:val="002A1C9A"/>
    <w:rsid w:val="002B1352"/>
    <w:rsid w:val="002C2494"/>
    <w:rsid w:val="002C6D55"/>
    <w:rsid w:val="002C7FD1"/>
    <w:rsid w:val="002D1C18"/>
    <w:rsid w:val="002D480C"/>
    <w:rsid w:val="002E7A06"/>
    <w:rsid w:val="002F1292"/>
    <w:rsid w:val="002F345A"/>
    <w:rsid w:val="002F5B4D"/>
    <w:rsid w:val="00300BC4"/>
    <w:rsid w:val="00304D68"/>
    <w:rsid w:val="00310C51"/>
    <w:rsid w:val="00314746"/>
    <w:rsid w:val="00314E0F"/>
    <w:rsid w:val="00323DB3"/>
    <w:rsid w:val="00324177"/>
    <w:rsid w:val="00332E40"/>
    <w:rsid w:val="00353DE5"/>
    <w:rsid w:val="00354B34"/>
    <w:rsid w:val="00354DEB"/>
    <w:rsid w:val="00355EC1"/>
    <w:rsid w:val="00360414"/>
    <w:rsid w:val="00360867"/>
    <w:rsid w:val="00362590"/>
    <w:rsid w:val="00363DC1"/>
    <w:rsid w:val="00363F3C"/>
    <w:rsid w:val="00371AF7"/>
    <w:rsid w:val="00373CAF"/>
    <w:rsid w:val="00380234"/>
    <w:rsid w:val="00385145"/>
    <w:rsid w:val="003B2A3B"/>
    <w:rsid w:val="003B5F0A"/>
    <w:rsid w:val="003B5F4C"/>
    <w:rsid w:val="003B733A"/>
    <w:rsid w:val="003B753F"/>
    <w:rsid w:val="003C47AE"/>
    <w:rsid w:val="003C53AD"/>
    <w:rsid w:val="003C5987"/>
    <w:rsid w:val="003D6263"/>
    <w:rsid w:val="003D7D7E"/>
    <w:rsid w:val="003E526C"/>
    <w:rsid w:val="003F7397"/>
    <w:rsid w:val="00404BCB"/>
    <w:rsid w:val="004153BD"/>
    <w:rsid w:val="00415CE9"/>
    <w:rsid w:val="004162B2"/>
    <w:rsid w:val="004225D2"/>
    <w:rsid w:val="00424BE9"/>
    <w:rsid w:val="00424F17"/>
    <w:rsid w:val="00434E49"/>
    <w:rsid w:val="0043724F"/>
    <w:rsid w:val="00450EFA"/>
    <w:rsid w:val="004632B4"/>
    <w:rsid w:val="0047226A"/>
    <w:rsid w:val="0047448F"/>
    <w:rsid w:val="00475CAF"/>
    <w:rsid w:val="00476FF4"/>
    <w:rsid w:val="00482AFC"/>
    <w:rsid w:val="0048546E"/>
    <w:rsid w:val="00485B39"/>
    <w:rsid w:val="004916BA"/>
    <w:rsid w:val="00491CF0"/>
    <w:rsid w:val="00496805"/>
    <w:rsid w:val="004A0FA3"/>
    <w:rsid w:val="004A4D86"/>
    <w:rsid w:val="004A551A"/>
    <w:rsid w:val="004B1EBF"/>
    <w:rsid w:val="004B1FEC"/>
    <w:rsid w:val="004C3D38"/>
    <w:rsid w:val="004C4634"/>
    <w:rsid w:val="004C48F4"/>
    <w:rsid w:val="004C4F76"/>
    <w:rsid w:val="004C7F10"/>
    <w:rsid w:val="004D17CD"/>
    <w:rsid w:val="004D3379"/>
    <w:rsid w:val="004D5579"/>
    <w:rsid w:val="004F3B82"/>
    <w:rsid w:val="00504DBA"/>
    <w:rsid w:val="0050722E"/>
    <w:rsid w:val="00507657"/>
    <w:rsid w:val="00512F0F"/>
    <w:rsid w:val="00515094"/>
    <w:rsid w:val="00516F40"/>
    <w:rsid w:val="00520B7B"/>
    <w:rsid w:val="005236B8"/>
    <w:rsid w:val="00525F88"/>
    <w:rsid w:val="00531148"/>
    <w:rsid w:val="00536C8E"/>
    <w:rsid w:val="0054477C"/>
    <w:rsid w:val="00551D01"/>
    <w:rsid w:val="00552800"/>
    <w:rsid w:val="00555371"/>
    <w:rsid w:val="00557AD4"/>
    <w:rsid w:val="00557EFB"/>
    <w:rsid w:val="0056030F"/>
    <w:rsid w:val="00560E32"/>
    <w:rsid w:val="00566D2F"/>
    <w:rsid w:val="005777C0"/>
    <w:rsid w:val="00583962"/>
    <w:rsid w:val="00586804"/>
    <w:rsid w:val="005943AA"/>
    <w:rsid w:val="005A238A"/>
    <w:rsid w:val="005A44D4"/>
    <w:rsid w:val="005A5479"/>
    <w:rsid w:val="005A5987"/>
    <w:rsid w:val="005B29FF"/>
    <w:rsid w:val="005B4777"/>
    <w:rsid w:val="005C0DC6"/>
    <w:rsid w:val="005C352F"/>
    <w:rsid w:val="005C7255"/>
    <w:rsid w:val="005D40D3"/>
    <w:rsid w:val="005D4944"/>
    <w:rsid w:val="005F3AAD"/>
    <w:rsid w:val="005F3EEF"/>
    <w:rsid w:val="00604A7C"/>
    <w:rsid w:val="006066F3"/>
    <w:rsid w:val="006074C0"/>
    <w:rsid w:val="0061177A"/>
    <w:rsid w:val="00612484"/>
    <w:rsid w:val="00626665"/>
    <w:rsid w:val="00627756"/>
    <w:rsid w:val="00632B32"/>
    <w:rsid w:val="00643D42"/>
    <w:rsid w:val="00644B2F"/>
    <w:rsid w:val="00645A5B"/>
    <w:rsid w:val="006504DB"/>
    <w:rsid w:val="00651563"/>
    <w:rsid w:val="00660FB4"/>
    <w:rsid w:val="00661033"/>
    <w:rsid w:val="00666BB6"/>
    <w:rsid w:val="00673B1D"/>
    <w:rsid w:val="00680445"/>
    <w:rsid w:val="0068086F"/>
    <w:rsid w:val="00684B3C"/>
    <w:rsid w:val="00684E6B"/>
    <w:rsid w:val="00687263"/>
    <w:rsid w:val="00690CCD"/>
    <w:rsid w:val="00693EB9"/>
    <w:rsid w:val="006966A7"/>
    <w:rsid w:val="006A3555"/>
    <w:rsid w:val="006A57F9"/>
    <w:rsid w:val="006A6F58"/>
    <w:rsid w:val="006B060C"/>
    <w:rsid w:val="006B12A9"/>
    <w:rsid w:val="006B3CBC"/>
    <w:rsid w:val="006B579A"/>
    <w:rsid w:val="006C3DFA"/>
    <w:rsid w:val="006C611A"/>
    <w:rsid w:val="006D213C"/>
    <w:rsid w:val="006E71EF"/>
    <w:rsid w:val="006F5A52"/>
    <w:rsid w:val="00706646"/>
    <w:rsid w:val="0071063A"/>
    <w:rsid w:val="00715167"/>
    <w:rsid w:val="00720FCE"/>
    <w:rsid w:val="00727DB2"/>
    <w:rsid w:val="00734BC6"/>
    <w:rsid w:val="0073748B"/>
    <w:rsid w:val="00741C50"/>
    <w:rsid w:val="007421EF"/>
    <w:rsid w:val="00742EA3"/>
    <w:rsid w:val="0074382C"/>
    <w:rsid w:val="00744CC6"/>
    <w:rsid w:val="00751388"/>
    <w:rsid w:val="00754E1C"/>
    <w:rsid w:val="007550C6"/>
    <w:rsid w:val="00755F68"/>
    <w:rsid w:val="007570F2"/>
    <w:rsid w:val="0076499C"/>
    <w:rsid w:val="00765C60"/>
    <w:rsid w:val="007770A9"/>
    <w:rsid w:val="00785802"/>
    <w:rsid w:val="00790241"/>
    <w:rsid w:val="007908F6"/>
    <w:rsid w:val="00793EFC"/>
    <w:rsid w:val="00794C9A"/>
    <w:rsid w:val="00797D26"/>
    <w:rsid w:val="007A11C7"/>
    <w:rsid w:val="007A6514"/>
    <w:rsid w:val="007A75DB"/>
    <w:rsid w:val="007A7644"/>
    <w:rsid w:val="007B2AAB"/>
    <w:rsid w:val="007B50F8"/>
    <w:rsid w:val="007D1AA0"/>
    <w:rsid w:val="007D4AB6"/>
    <w:rsid w:val="007E64BD"/>
    <w:rsid w:val="007F432A"/>
    <w:rsid w:val="00805248"/>
    <w:rsid w:val="00814007"/>
    <w:rsid w:val="00814895"/>
    <w:rsid w:val="00821F3B"/>
    <w:rsid w:val="0082395F"/>
    <w:rsid w:val="00825F2A"/>
    <w:rsid w:val="0083715A"/>
    <w:rsid w:val="008423B9"/>
    <w:rsid w:val="00843311"/>
    <w:rsid w:val="00845284"/>
    <w:rsid w:val="00863BC9"/>
    <w:rsid w:val="00865994"/>
    <w:rsid w:val="0086748C"/>
    <w:rsid w:val="00870650"/>
    <w:rsid w:val="00872544"/>
    <w:rsid w:val="00875289"/>
    <w:rsid w:val="008775FE"/>
    <w:rsid w:val="00896113"/>
    <w:rsid w:val="008A5C55"/>
    <w:rsid w:val="008B0A34"/>
    <w:rsid w:val="008B2EB4"/>
    <w:rsid w:val="008C0BBA"/>
    <w:rsid w:val="008C15B8"/>
    <w:rsid w:val="008C608F"/>
    <w:rsid w:val="008D1D30"/>
    <w:rsid w:val="008D3166"/>
    <w:rsid w:val="008D33DF"/>
    <w:rsid w:val="008D3B5D"/>
    <w:rsid w:val="008D572F"/>
    <w:rsid w:val="008D5B01"/>
    <w:rsid w:val="008E1D63"/>
    <w:rsid w:val="008F38B8"/>
    <w:rsid w:val="00900256"/>
    <w:rsid w:val="00903617"/>
    <w:rsid w:val="009205AA"/>
    <w:rsid w:val="00921149"/>
    <w:rsid w:val="00921D4A"/>
    <w:rsid w:val="00922361"/>
    <w:rsid w:val="00923935"/>
    <w:rsid w:val="00926447"/>
    <w:rsid w:val="00930CB9"/>
    <w:rsid w:val="00937735"/>
    <w:rsid w:val="009538E0"/>
    <w:rsid w:val="00954C9E"/>
    <w:rsid w:val="009673B2"/>
    <w:rsid w:val="00970A43"/>
    <w:rsid w:val="00977AF4"/>
    <w:rsid w:val="009811C0"/>
    <w:rsid w:val="009839BA"/>
    <w:rsid w:val="00984FAB"/>
    <w:rsid w:val="00993A06"/>
    <w:rsid w:val="009A01B6"/>
    <w:rsid w:val="009A78B1"/>
    <w:rsid w:val="009C0E62"/>
    <w:rsid w:val="009C6687"/>
    <w:rsid w:val="009D1270"/>
    <w:rsid w:val="009F224C"/>
    <w:rsid w:val="009F333C"/>
    <w:rsid w:val="009F7F0C"/>
    <w:rsid w:val="00A20028"/>
    <w:rsid w:val="00A21E12"/>
    <w:rsid w:val="00A22BB1"/>
    <w:rsid w:val="00A23FFF"/>
    <w:rsid w:val="00A37A6C"/>
    <w:rsid w:val="00A37BB3"/>
    <w:rsid w:val="00A4225D"/>
    <w:rsid w:val="00A60E9E"/>
    <w:rsid w:val="00A61C7D"/>
    <w:rsid w:val="00A62917"/>
    <w:rsid w:val="00A6305B"/>
    <w:rsid w:val="00A63D37"/>
    <w:rsid w:val="00A6609C"/>
    <w:rsid w:val="00A81D14"/>
    <w:rsid w:val="00A81E78"/>
    <w:rsid w:val="00A9042A"/>
    <w:rsid w:val="00A917CF"/>
    <w:rsid w:val="00A93EA7"/>
    <w:rsid w:val="00AA5061"/>
    <w:rsid w:val="00AA56A4"/>
    <w:rsid w:val="00AA62BC"/>
    <w:rsid w:val="00AA6406"/>
    <w:rsid w:val="00AA7424"/>
    <w:rsid w:val="00AA7FD6"/>
    <w:rsid w:val="00AB2E1B"/>
    <w:rsid w:val="00AC3FCB"/>
    <w:rsid w:val="00AC5B3C"/>
    <w:rsid w:val="00AD2284"/>
    <w:rsid w:val="00AD304A"/>
    <w:rsid w:val="00AD4629"/>
    <w:rsid w:val="00AE08BB"/>
    <w:rsid w:val="00AE46C2"/>
    <w:rsid w:val="00AE4C6F"/>
    <w:rsid w:val="00B14C9C"/>
    <w:rsid w:val="00B226F1"/>
    <w:rsid w:val="00B23F92"/>
    <w:rsid w:val="00B242C7"/>
    <w:rsid w:val="00B24F98"/>
    <w:rsid w:val="00B26363"/>
    <w:rsid w:val="00B26EAA"/>
    <w:rsid w:val="00B31E88"/>
    <w:rsid w:val="00B32DE4"/>
    <w:rsid w:val="00B34A8B"/>
    <w:rsid w:val="00B36B02"/>
    <w:rsid w:val="00B4410B"/>
    <w:rsid w:val="00B45CB8"/>
    <w:rsid w:val="00B50344"/>
    <w:rsid w:val="00B542AB"/>
    <w:rsid w:val="00B732A4"/>
    <w:rsid w:val="00B81747"/>
    <w:rsid w:val="00B81CD4"/>
    <w:rsid w:val="00B83156"/>
    <w:rsid w:val="00B842CC"/>
    <w:rsid w:val="00B84E5C"/>
    <w:rsid w:val="00B90569"/>
    <w:rsid w:val="00BA200F"/>
    <w:rsid w:val="00BA2E52"/>
    <w:rsid w:val="00BA7066"/>
    <w:rsid w:val="00BB0516"/>
    <w:rsid w:val="00BB1994"/>
    <w:rsid w:val="00BB19F9"/>
    <w:rsid w:val="00BB5FEA"/>
    <w:rsid w:val="00BB6148"/>
    <w:rsid w:val="00BB6C81"/>
    <w:rsid w:val="00BC358F"/>
    <w:rsid w:val="00BD0FF9"/>
    <w:rsid w:val="00BD387D"/>
    <w:rsid w:val="00BD3AC5"/>
    <w:rsid w:val="00BD4713"/>
    <w:rsid w:val="00BD63A9"/>
    <w:rsid w:val="00BD77AC"/>
    <w:rsid w:val="00BE7E2D"/>
    <w:rsid w:val="00BF0B3D"/>
    <w:rsid w:val="00BF1026"/>
    <w:rsid w:val="00BF1C50"/>
    <w:rsid w:val="00BF3A65"/>
    <w:rsid w:val="00BF65AC"/>
    <w:rsid w:val="00BF6925"/>
    <w:rsid w:val="00BF77E0"/>
    <w:rsid w:val="00C05D3D"/>
    <w:rsid w:val="00C1074D"/>
    <w:rsid w:val="00C12A0E"/>
    <w:rsid w:val="00C13898"/>
    <w:rsid w:val="00C17D68"/>
    <w:rsid w:val="00C21B19"/>
    <w:rsid w:val="00C228EA"/>
    <w:rsid w:val="00C25148"/>
    <w:rsid w:val="00C27F0D"/>
    <w:rsid w:val="00C30822"/>
    <w:rsid w:val="00C3484F"/>
    <w:rsid w:val="00C34D64"/>
    <w:rsid w:val="00C413D1"/>
    <w:rsid w:val="00C5041F"/>
    <w:rsid w:val="00C63E80"/>
    <w:rsid w:val="00C71339"/>
    <w:rsid w:val="00C74759"/>
    <w:rsid w:val="00C86C1D"/>
    <w:rsid w:val="00C93557"/>
    <w:rsid w:val="00C96782"/>
    <w:rsid w:val="00C971AC"/>
    <w:rsid w:val="00C9782F"/>
    <w:rsid w:val="00CA0D10"/>
    <w:rsid w:val="00CB0807"/>
    <w:rsid w:val="00CB1446"/>
    <w:rsid w:val="00CB6A34"/>
    <w:rsid w:val="00CB78A6"/>
    <w:rsid w:val="00CC22B5"/>
    <w:rsid w:val="00CC43C1"/>
    <w:rsid w:val="00CC6B42"/>
    <w:rsid w:val="00CD5B52"/>
    <w:rsid w:val="00CE0DF8"/>
    <w:rsid w:val="00CE2023"/>
    <w:rsid w:val="00CE3706"/>
    <w:rsid w:val="00CE3997"/>
    <w:rsid w:val="00CE5940"/>
    <w:rsid w:val="00D002D7"/>
    <w:rsid w:val="00D154CB"/>
    <w:rsid w:val="00D3003A"/>
    <w:rsid w:val="00D3666D"/>
    <w:rsid w:val="00D3780D"/>
    <w:rsid w:val="00D4669D"/>
    <w:rsid w:val="00D469C1"/>
    <w:rsid w:val="00D46B8C"/>
    <w:rsid w:val="00D5564C"/>
    <w:rsid w:val="00D56C0E"/>
    <w:rsid w:val="00D608EF"/>
    <w:rsid w:val="00D613C5"/>
    <w:rsid w:val="00D6427B"/>
    <w:rsid w:val="00D642E6"/>
    <w:rsid w:val="00D70616"/>
    <w:rsid w:val="00D72DD1"/>
    <w:rsid w:val="00D75D74"/>
    <w:rsid w:val="00D81CD1"/>
    <w:rsid w:val="00D84D1B"/>
    <w:rsid w:val="00D91307"/>
    <w:rsid w:val="00D9253B"/>
    <w:rsid w:val="00D96D95"/>
    <w:rsid w:val="00DB3420"/>
    <w:rsid w:val="00DC2626"/>
    <w:rsid w:val="00DC3983"/>
    <w:rsid w:val="00DD1342"/>
    <w:rsid w:val="00DD1E48"/>
    <w:rsid w:val="00DD45DA"/>
    <w:rsid w:val="00DD5141"/>
    <w:rsid w:val="00DD6060"/>
    <w:rsid w:val="00DD62B3"/>
    <w:rsid w:val="00DD74DD"/>
    <w:rsid w:val="00DE196F"/>
    <w:rsid w:val="00DF1F75"/>
    <w:rsid w:val="00DF2258"/>
    <w:rsid w:val="00DF30C1"/>
    <w:rsid w:val="00DF62C5"/>
    <w:rsid w:val="00E01C87"/>
    <w:rsid w:val="00E022B0"/>
    <w:rsid w:val="00E05B12"/>
    <w:rsid w:val="00E077A8"/>
    <w:rsid w:val="00E22970"/>
    <w:rsid w:val="00E355D9"/>
    <w:rsid w:val="00E40CBA"/>
    <w:rsid w:val="00E434F6"/>
    <w:rsid w:val="00E43CDC"/>
    <w:rsid w:val="00E442A1"/>
    <w:rsid w:val="00E44F99"/>
    <w:rsid w:val="00E45A00"/>
    <w:rsid w:val="00E473BD"/>
    <w:rsid w:val="00E47A0F"/>
    <w:rsid w:val="00E641C2"/>
    <w:rsid w:val="00E6448D"/>
    <w:rsid w:val="00E64AA1"/>
    <w:rsid w:val="00E65013"/>
    <w:rsid w:val="00E66CD6"/>
    <w:rsid w:val="00E724F1"/>
    <w:rsid w:val="00E72A4E"/>
    <w:rsid w:val="00E730BE"/>
    <w:rsid w:val="00E75120"/>
    <w:rsid w:val="00E755AC"/>
    <w:rsid w:val="00E82690"/>
    <w:rsid w:val="00E84F4B"/>
    <w:rsid w:val="00E87F3D"/>
    <w:rsid w:val="00E90F3F"/>
    <w:rsid w:val="00E93A6F"/>
    <w:rsid w:val="00EA1E9C"/>
    <w:rsid w:val="00EA2674"/>
    <w:rsid w:val="00EA2A23"/>
    <w:rsid w:val="00EA57C2"/>
    <w:rsid w:val="00EB43E4"/>
    <w:rsid w:val="00EB5018"/>
    <w:rsid w:val="00EC7029"/>
    <w:rsid w:val="00ED353D"/>
    <w:rsid w:val="00ED3D25"/>
    <w:rsid w:val="00ED5F76"/>
    <w:rsid w:val="00EE0A28"/>
    <w:rsid w:val="00EE2D68"/>
    <w:rsid w:val="00EE71BC"/>
    <w:rsid w:val="00EF5F3A"/>
    <w:rsid w:val="00EF741E"/>
    <w:rsid w:val="00F04125"/>
    <w:rsid w:val="00F14445"/>
    <w:rsid w:val="00F16963"/>
    <w:rsid w:val="00F1736F"/>
    <w:rsid w:val="00F20B64"/>
    <w:rsid w:val="00F31268"/>
    <w:rsid w:val="00F33D94"/>
    <w:rsid w:val="00F43FA3"/>
    <w:rsid w:val="00F51817"/>
    <w:rsid w:val="00F51CB9"/>
    <w:rsid w:val="00F7086C"/>
    <w:rsid w:val="00F74D6C"/>
    <w:rsid w:val="00F80565"/>
    <w:rsid w:val="00F80979"/>
    <w:rsid w:val="00F90711"/>
    <w:rsid w:val="00FA304A"/>
    <w:rsid w:val="00FA3443"/>
    <w:rsid w:val="00FC791B"/>
    <w:rsid w:val="00FD5479"/>
    <w:rsid w:val="00FD6301"/>
    <w:rsid w:val="00FD6574"/>
    <w:rsid w:val="00FD671E"/>
    <w:rsid w:val="00FD7F4A"/>
    <w:rsid w:val="00FE727B"/>
    <w:rsid w:val="00FF3652"/>
    <w:rsid w:val="00FF3BA2"/>
    <w:rsid w:val="00FF45DB"/>
    <w:rsid w:val="00FF6846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25"/>
  </w:style>
  <w:style w:type="paragraph" w:styleId="Heading1">
    <w:name w:val="heading 1"/>
    <w:basedOn w:val="Normal"/>
    <w:next w:val="Normal"/>
    <w:link w:val="Heading1Char"/>
    <w:uiPriority w:val="9"/>
    <w:qFormat/>
    <w:rsid w:val="001F5B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5B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F5B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B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F5B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1F5B15"/>
    <w:pPr>
      <w:ind w:left="720"/>
      <w:contextualSpacing/>
    </w:pPr>
  </w:style>
  <w:style w:type="paragraph" w:styleId="NoSpacing">
    <w:name w:val="No Spacing"/>
    <w:uiPriority w:val="1"/>
    <w:qFormat/>
    <w:rsid w:val="007A764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3D85"/>
  </w:style>
  <w:style w:type="paragraph" w:styleId="Footer">
    <w:name w:val="footer"/>
    <w:basedOn w:val="Normal"/>
    <w:link w:val="FooterChar"/>
    <w:uiPriority w:val="99"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D7E47-9807-4AAA-8019-A429FCE55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Scourfield</dc:creator>
  <cp:lastModifiedBy>Microsoft</cp:lastModifiedBy>
  <cp:revision>24</cp:revision>
  <cp:lastPrinted>2023-06-02T08:46:00Z</cp:lastPrinted>
  <dcterms:created xsi:type="dcterms:W3CDTF">2023-05-31T12:54:00Z</dcterms:created>
  <dcterms:modified xsi:type="dcterms:W3CDTF">2023-06-02T08:47:00Z</dcterms:modified>
</cp:coreProperties>
</file>