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25" w:rsidRDefault="008D572F" w:rsidP="00277CFB">
      <w:pPr>
        <w:pStyle w:val="Title"/>
        <w:spacing w:after="0"/>
        <w:jc w:val="center"/>
      </w:pPr>
      <w:r>
        <w:t xml:space="preserve">Pembroke </w:t>
      </w:r>
      <w:r w:rsidR="001F5B15">
        <w:t>Town Council</w:t>
      </w:r>
    </w:p>
    <w:p w:rsidR="001F5B15" w:rsidRDefault="001F5B15" w:rsidP="00360414">
      <w:pPr>
        <w:pStyle w:val="Heading1"/>
        <w:spacing w:before="0"/>
        <w:jc w:val="center"/>
      </w:pPr>
      <w:r>
        <w:t>R</w:t>
      </w:r>
      <w:r w:rsidR="00304D68">
        <w:t xml:space="preserve">EPORT OF INTERNAL AUDITOR  </w:t>
      </w:r>
      <w:r w:rsidR="00304D68">
        <w:tab/>
      </w:r>
      <w:r w:rsidR="00304D68">
        <w:tab/>
        <w:t>20</w:t>
      </w:r>
      <w:r w:rsidR="00684E6B">
        <w:t>2</w:t>
      </w:r>
      <w:r w:rsidR="004A0FA3">
        <w:t>1</w:t>
      </w:r>
      <w:r w:rsidR="00304D68">
        <w:t xml:space="preserve"> /202</w:t>
      </w:r>
      <w:r w:rsidR="004A0FA3">
        <w:t>2</w:t>
      </w:r>
    </w:p>
    <w:p w:rsidR="001A1905" w:rsidRPr="001A1905" w:rsidRDefault="001A1905" w:rsidP="001A1905"/>
    <w:p w:rsidR="006E71EF" w:rsidRPr="0082395F" w:rsidRDefault="006C3DFA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</w:rPr>
        <w:tab/>
      </w:r>
      <w:r w:rsidR="008C0BBA" w:rsidRPr="0082395F">
        <w:rPr>
          <w:rFonts w:ascii="Comic Sans MS" w:hAnsi="Comic Sans MS"/>
          <w:b/>
          <w:sz w:val="20"/>
          <w:szCs w:val="20"/>
        </w:rPr>
        <w:t>General</w:t>
      </w:r>
    </w:p>
    <w:p w:rsidR="00805248" w:rsidRDefault="006C3DFA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 xml:space="preserve"> </w:t>
      </w:r>
      <w:r w:rsidR="00805248">
        <w:rPr>
          <w:rFonts w:ascii="Comic Sans MS" w:hAnsi="Comic Sans MS"/>
          <w:sz w:val="20"/>
          <w:szCs w:val="20"/>
        </w:rPr>
        <w:t>With the agreement of the Clerk/CFO, Suzie Thomas, the internal audit was carried out via</w:t>
      </w:r>
      <w:r w:rsidR="00865994">
        <w:rPr>
          <w:rFonts w:ascii="Comic Sans MS" w:hAnsi="Comic Sans MS"/>
          <w:sz w:val="20"/>
          <w:szCs w:val="20"/>
        </w:rPr>
        <w:t xml:space="preserve"> </w:t>
      </w:r>
      <w:proofErr w:type="gramStart"/>
      <w:r w:rsidR="00805248">
        <w:rPr>
          <w:rFonts w:ascii="Comic Sans MS" w:hAnsi="Comic Sans MS"/>
          <w:sz w:val="20"/>
          <w:szCs w:val="20"/>
        </w:rPr>
        <w:t>email</w:t>
      </w:r>
      <w:r w:rsidR="00921D4A">
        <w:rPr>
          <w:rFonts w:ascii="Comic Sans MS" w:hAnsi="Comic Sans MS"/>
          <w:sz w:val="20"/>
          <w:szCs w:val="20"/>
        </w:rPr>
        <w:t xml:space="preserve"> ,</w:t>
      </w:r>
      <w:r w:rsidR="00805248">
        <w:rPr>
          <w:rFonts w:ascii="Comic Sans MS" w:hAnsi="Comic Sans MS"/>
          <w:sz w:val="20"/>
          <w:szCs w:val="20"/>
        </w:rPr>
        <w:t>telephone</w:t>
      </w:r>
      <w:proofErr w:type="gramEnd"/>
      <w:r w:rsidR="00805248">
        <w:rPr>
          <w:rFonts w:ascii="Comic Sans MS" w:hAnsi="Comic Sans MS"/>
          <w:sz w:val="20"/>
          <w:szCs w:val="20"/>
        </w:rPr>
        <w:t xml:space="preserve"> conversations </w:t>
      </w:r>
      <w:r w:rsidR="00921D4A">
        <w:rPr>
          <w:rFonts w:ascii="Comic Sans MS" w:hAnsi="Comic Sans MS"/>
          <w:sz w:val="20"/>
          <w:szCs w:val="20"/>
        </w:rPr>
        <w:t xml:space="preserve">and </w:t>
      </w:r>
      <w:r w:rsidR="00865994">
        <w:rPr>
          <w:rFonts w:ascii="Comic Sans MS" w:hAnsi="Comic Sans MS"/>
          <w:sz w:val="20"/>
          <w:szCs w:val="20"/>
        </w:rPr>
        <w:t xml:space="preserve">a </w:t>
      </w:r>
      <w:r w:rsidR="00921D4A">
        <w:rPr>
          <w:rFonts w:ascii="Comic Sans MS" w:hAnsi="Comic Sans MS"/>
          <w:sz w:val="20"/>
          <w:szCs w:val="20"/>
        </w:rPr>
        <w:t xml:space="preserve">visit </w:t>
      </w:r>
      <w:r w:rsidR="005B29FF">
        <w:rPr>
          <w:rFonts w:ascii="Comic Sans MS" w:hAnsi="Comic Sans MS"/>
          <w:sz w:val="20"/>
          <w:szCs w:val="20"/>
        </w:rPr>
        <w:t>during May 202</w:t>
      </w:r>
      <w:r w:rsidR="00921D4A">
        <w:rPr>
          <w:rFonts w:ascii="Comic Sans MS" w:hAnsi="Comic Sans MS"/>
          <w:sz w:val="20"/>
          <w:szCs w:val="20"/>
        </w:rPr>
        <w:t>2</w:t>
      </w:r>
      <w:r w:rsidR="005B29FF">
        <w:rPr>
          <w:rFonts w:ascii="Comic Sans MS" w:hAnsi="Comic Sans MS"/>
          <w:sz w:val="20"/>
          <w:szCs w:val="20"/>
        </w:rPr>
        <w:t>.</w:t>
      </w:r>
      <w:r w:rsidR="00805248">
        <w:rPr>
          <w:rFonts w:ascii="Comic Sans MS" w:hAnsi="Comic Sans MS"/>
          <w:sz w:val="20"/>
          <w:szCs w:val="20"/>
        </w:rPr>
        <w:t xml:space="preserve">  </w:t>
      </w:r>
    </w:p>
    <w:p w:rsidR="00805248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As a reminder, the Council has a duty to arrange for an effective system of internal audit, and to report at last once per year. This principle has been reinforced under Section B of the Accounts and Audit (Wales) Regulations 2014 – pertaining to smaller relevant bodies with annual gross income or expenditure less than £2.5 million. </w:t>
      </w:r>
    </w:p>
    <w:p w:rsidR="00805248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My observations are set out below</w:t>
      </w:r>
      <w:r w:rsidR="004632B4">
        <w:rPr>
          <w:rFonts w:ascii="Comic Sans MS" w:hAnsi="Comic Sans MS"/>
          <w:sz w:val="20"/>
          <w:szCs w:val="20"/>
        </w:rPr>
        <w:t>:</w:t>
      </w:r>
    </w:p>
    <w:p w:rsidR="008C0BBA" w:rsidRPr="00805248" w:rsidRDefault="008C0BBA" w:rsidP="00921D4A">
      <w:pPr>
        <w:pStyle w:val="ListParagraph"/>
        <w:spacing w:after="0"/>
        <w:ind w:left="927"/>
        <w:rPr>
          <w:rFonts w:ascii="Comic Sans MS" w:hAnsi="Comic Sans MS"/>
          <w:sz w:val="20"/>
          <w:szCs w:val="20"/>
        </w:rPr>
      </w:pPr>
    </w:p>
    <w:p w:rsidR="00EB43E4" w:rsidRPr="0082395F" w:rsidRDefault="006C3DFA" w:rsidP="001A1905">
      <w:pPr>
        <w:pStyle w:val="ListParagraph"/>
        <w:spacing w:after="0"/>
        <w:ind w:left="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ab/>
      </w:r>
      <w:r w:rsidR="002F345A">
        <w:rPr>
          <w:rFonts w:ascii="Comic Sans MS" w:hAnsi="Comic Sans MS"/>
          <w:b/>
          <w:sz w:val="20"/>
          <w:szCs w:val="20"/>
        </w:rPr>
        <w:t>Accounting Records/Bank Reconc</w:t>
      </w:r>
      <w:r w:rsidR="0006659E">
        <w:rPr>
          <w:rFonts w:ascii="Comic Sans MS" w:hAnsi="Comic Sans MS"/>
          <w:b/>
          <w:sz w:val="20"/>
          <w:szCs w:val="20"/>
        </w:rPr>
        <w:t>il</w:t>
      </w:r>
      <w:r w:rsidR="002F345A">
        <w:rPr>
          <w:rFonts w:ascii="Comic Sans MS" w:hAnsi="Comic Sans MS"/>
          <w:b/>
          <w:sz w:val="20"/>
          <w:szCs w:val="20"/>
        </w:rPr>
        <w:t>iation</w:t>
      </w:r>
    </w:p>
    <w:p w:rsidR="00BA200F" w:rsidRPr="0082395F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</w:t>
      </w:r>
      <w:r w:rsidR="00BA200F" w:rsidRPr="0082395F">
        <w:rPr>
          <w:rFonts w:ascii="Comic Sans MS" w:hAnsi="Comic Sans MS"/>
          <w:sz w:val="20"/>
          <w:szCs w:val="20"/>
        </w:rPr>
        <w:t>ransactions</w:t>
      </w:r>
      <w:r w:rsidR="001B28A5" w:rsidRPr="0082395F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were recorded </w:t>
      </w:r>
      <w:r w:rsidR="00012C76" w:rsidRPr="0082395F">
        <w:rPr>
          <w:rFonts w:ascii="Comic Sans MS" w:hAnsi="Comic Sans MS"/>
          <w:sz w:val="20"/>
          <w:szCs w:val="20"/>
        </w:rPr>
        <w:t xml:space="preserve">on </w:t>
      </w:r>
      <w:r w:rsidR="00A22BB1">
        <w:rPr>
          <w:rFonts w:ascii="Comic Sans MS" w:hAnsi="Comic Sans MS"/>
          <w:sz w:val="20"/>
          <w:szCs w:val="20"/>
        </w:rPr>
        <w:t>the</w:t>
      </w:r>
      <w:r w:rsidR="00012C76" w:rsidRPr="0082395F">
        <w:rPr>
          <w:rFonts w:ascii="Comic Sans MS" w:hAnsi="Comic Sans MS"/>
          <w:sz w:val="20"/>
          <w:szCs w:val="20"/>
        </w:rPr>
        <w:t xml:space="preserve"> basis of Receipts and Payments</w:t>
      </w:r>
      <w:r w:rsidR="00A22BB1">
        <w:rPr>
          <w:rFonts w:ascii="Comic Sans MS" w:hAnsi="Comic Sans MS"/>
          <w:sz w:val="20"/>
          <w:szCs w:val="20"/>
        </w:rPr>
        <w:t xml:space="preserve">, </w:t>
      </w:r>
      <w:r>
        <w:rPr>
          <w:rFonts w:ascii="Comic Sans MS" w:hAnsi="Comic Sans MS"/>
          <w:sz w:val="20"/>
          <w:szCs w:val="20"/>
        </w:rPr>
        <w:t xml:space="preserve">adjusted for VAT at the year- end </w:t>
      </w:r>
      <w:r w:rsidR="00A22BB1">
        <w:rPr>
          <w:rFonts w:ascii="Comic Sans MS" w:hAnsi="Comic Sans MS"/>
          <w:sz w:val="20"/>
          <w:szCs w:val="20"/>
        </w:rPr>
        <w:t>using</w:t>
      </w:r>
      <w:r w:rsidR="000426EA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the Council’s ledger system, </w:t>
      </w:r>
      <w:r w:rsidR="002F345A">
        <w:rPr>
          <w:rFonts w:ascii="Comic Sans MS" w:hAnsi="Comic Sans MS"/>
          <w:sz w:val="20"/>
          <w:szCs w:val="20"/>
        </w:rPr>
        <w:t>Scribe.</w:t>
      </w:r>
      <w:r w:rsidR="00BA200F" w:rsidRPr="0082395F">
        <w:rPr>
          <w:rFonts w:ascii="Comic Sans MS" w:hAnsi="Comic Sans MS"/>
          <w:sz w:val="20"/>
          <w:szCs w:val="20"/>
        </w:rPr>
        <w:t xml:space="preserve"> </w:t>
      </w:r>
      <w:r w:rsidR="00012C76" w:rsidRPr="0082395F">
        <w:rPr>
          <w:rFonts w:ascii="Comic Sans MS" w:hAnsi="Comic Sans MS"/>
          <w:sz w:val="20"/>
          <w:szCs w:val="20"/>
        </w:rPr>
        <w:t>The</w:t>
      </w:r>
      <w:r w:rsidR="00BA200F" w:rsidRPr="0082395F">
        <w:rPr>
          <w:rFonts w:ascii="Comic Sans MS" w:hAnsi="Comic Sans MS"/>
          <w:sz w:val="20"/>
          <w:szCs w:val="20"/>
        </w:rPr>
        <w:t xml:space="preserve"> system</w:t>
      </w:r>
      <w:r w:rsidR="00643D42" w:rsidRPr="0082395F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was updated during the year making it much easier to follow transactions including </w:t>
      </w:r>
      <w:r w:rsidR="00643D42" w:rsidRPr="0082395F">
        <w:rPr>
          <w:rFonts w:ascii="Comic Sans MS" w:hAnsi="Comic Sans MS"/>
          <w:sz w:val="20"/>
          <w:szCs w:val="20"/>
        </w:rPr>
        <w:t>management</w:t>
      </w:r>
      <w:r>
        <w:rPr>
          <w:rFonts w:ascii="Comic Sans MS" w:hAnsi="Comic Sans MS"/>
          <w:sz w:val="20"/>
          <w:szCs w:val="20"/>
        </w:rPr>
        <w:t xml:space="preserve"> of</w:t>
      </w:r>
      <w:r w:rsidR="00643D42" w:rsidRPr="0082395F">
        <w:rPr>
          <w:rFonts w:ascii="Comic Sans MS" w:hAnsi="Comic Sans MS"/>
          <w:sz w:val="20"/>
          <w:szCs w:val="20"/>
        </w:rPr>
        <w:t xml:space="preserve"> reports. </w:t>
      </w:r>
      <w:r w:rsidR="00221BEB">
        <w:rPr>
          <w:rFonts w:ascii="Comic Sans MS" w:hAnsi="Comic Sans MS"/>
          <w:sz w:val="20"/>
          <w:szCs w:val="20"/>
        </w:rPr>
        <w:t>Regular d</w:t>
      </w:r>
      <w:r>
        <w:rPr>
          <w:rFonts w:ascii="Comic Sans MS" w:hAnsi="Comic Sans MS"/>
          <w:sz w:val="20"/>
          <w:szCs w:val="20"/>
        </w:rPr>
        <w:t>ata input also improved ensuring an easier understanding of</w:t>
      </w:r>
      <w:r w:rsidR="00221BE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the cost of outcomes under selected cost centre descriptions</w:t>
      </w:r>
      <w:r w:rsidR="00666BB6">
        <w:rPr>
          <w:rFonts w:ascii="Comic Sans MS" w:hAnsi="Comic Sans MS"/>
          <w:sz w:val="20"/>
          <w:szCs w:val="20"/>
        </w:rPr>
        <w:t>.</w:t>
      </w:r>
    </w:p>
    <w:p w:rsidR="00E93A6F" w:rsidRPr="00221BEB" w:rsidRDefault="006C3DFA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18"/>
          <w:szCs w:val="18"/>
        </w:rPr>
      </w:pPr>
      <w:r w:rsidRPr="00221BEB">
        <w:rPr>
          <w:rFonts w:ascii="Comic Sans MS" w:hAnsi="Comic Sans MS"/>
          <w:sz w:val="20"/>
          <w:szCs w:val="20"/>
        </w:rPr>
        <w:t xml:space="preserve"> </w:t>
      </w:r>
      <w:r w:rsidR="00221BEB">
        <w:rPr>
          <w:rFonts w:ascii="Comic Sans MS" w:hAnsi="Comic Sans MS"/>
          <w:sz w:val="20"/>
          <w:szCs w:val="20"/>
        </w:rPr>
        <w:t xml:space="preserve">As a consequence it was straightforward </w:t>
      </w:r>
      <w:r w:rsidR="00643D42" w:rsidRPr="00221BEB">
        <w:rPr>
          <w:rFonts w:ascii="Comic Sans MS" w:hAnsi="Comic Sans MS"/>
          <w:sz w:val="20"/>
          <w:szCs w:val="20"/>
        </w:rPr>
        <w:t>to see that the cash book element</w:t>
      </w:r>
      <w:r w:rsidR="00557AD4" w:rsidRPr="00221BEB">
        <w:rPr>
          <w:rFonts w:ascii="Comic Sans MS" w:hAnsi="Comic Sans MS"/>
          <w:sz w:val="20"/>
          <w:szCs w:val="20"/>
        </w:rPr>
        <w:t xml:space="preserve"> </w:t>
      </w:r>
      <w:r w:rsidR="00643D42" w:rsidRPr="00221BEB">
        <w:rPr>
          <w:rFonts w:ascii="Comic Sans MS" w:hAnsi="Comic Sans MS"/>
          <w:sz w:val="20"/>
          <w:szCs w:val="20"/>
        </w:rPr>
        <w:t>of the system was up to date and balanced/reconciled to bank statements on a monthly basis.</w:t>
      </w:r>
      <w:r w:rsidR="008C0BBA" w:rsidRPr="00221BEB">
        <w:rPr>
          <w:rFonts w:ascii="Comic Sans MS" w:hAnsi="Comic Sans MS"/>
          <w:sz w:val="20"/>
          <w:szCs w:val="20"/>
        </w:rPr>
        <w:t xml:space="preserve"> </w:t>
      </w:r>
      <w:r w:rsidR="00221BEB">
        <w:rPr>
          <w:rFonts w:ascii="Comic Sans MS" w:hAnsi="Comic Sans MS"/>
          <w:sz w:val="20"/>
          <w:szCs w:val="20"/>
        </w:rPr>
        <w:t>The year-end balances</w:t>
      </w:r>
      <w:r w:rsidR="00DD6060">
        <w:rPr>
          <w:rFonts w:ascii="Comic Sans MS" w:hAnsi="Comic Sans MS"/>
          <w:sz w:val="20"/>
          <w:szCs w:val="20"/>
        </w:rPr>
        <w:t xml:space="preserve"> (cash)</w:t>
      </w:r>
      <w:r w:rsidR="00221BEB">
        <w:rPr>
          <w:rFonts w:ascii="Comic Sans MS" w:hAnsi="Comic Sans MS"/>
          <w:sz w:val="20"/>
          <w:szCs w:val="20"/>
        </w:rPr>
        <w:t xml:space="preserve"> were</w:t>
      </w:r>
      <w:r w:rsidR="00666BB6" w:rsidRPr="00221BEB">
        <w:rPr>
          <w:rFonts w:ascii="Comic Sans MS" w:hAnsi="Comic Sans MS"/>
          <w:sz w:val="20"/>
          <w:szCs w:val="20"/>
        </w:rPr>
        <w:t>:</w:t>
      </w:r>
    </w:p>
    <w:p w:rsidR="00666BB6" w:rsidRPr="00E93A6F" w:rsidRDefault="00666BB6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Current Account</w:t>
      </w:r>
      <w:r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 w:rsidR="00E93A6F">
        <w:rPr>
          <w:rFonts w:ascii="Comic Sans MS" w:hAnsi="Comic Sans MS"/>
          <w:sz w:val="18"/>
          <w:szCs w:val="18"/>
        </w:rPr>
        <w:tab/>
      </w:r>
      <w:proofErr w:type="gramStart"/>
      <w:r w:rsidRPr="00E93A6F">
        <w:rPr>
          <w:rFonts w:ascii="Comic Sans MS" w:hAnsi="Comic Sans MS"/>
          <w:sz w:val="18"/>
          <w:szCs w:val="18"/>
        </w:rPr>
        <w:t xml:space="preserve">£  </w:t>
      </w:r>
      <w:r w:rsidR="00921D4A">
        <w:rPr>
          <w:rFonts w:ascii="Comic Sans MS" w:hAnsi="Comic Sans MS"/>
          <w:sz w:val="18"/>
          <w:szCs w:val="18"/>
        </w:rPr>
        <w:t>17</w:t>
      </w:r>
      <w:r w:rsidR="009C0E62">
        <w:rPr>
          <w:rFonts w:ascii="Comic Sans MS" w:hAnsi="Comic Sans MS"/>
          <w:sz w:val="18"/>
          <w:szCs w:val="18"/>
        </w:rPr>
        <w:t>,</w:t>
      </w:r>
      <w:r w:rsidR="00921D4A">
        <w:rPr>
          <w:rFonts w:ascii="Comic Sans MS" w:hAnsi="Comic Sans MS"/>
          <w:sz w:val="18"/>
          <w:szCs w:val="18"/>
        </w:rPr>
        <w:t>152.32</w:t>
      </w:r>
      <w:proofErr w:type="gramEnd"/>
    </w:p>
    <w:p w:rsidR="00666BB6" w:rsidRDefault="009C0E62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Precept</w:t>
      </w:r>
      <w:r w:rsidR="00666BB6" w:rsidRPr="00E93A6F">
        <w:rPr>
          <w:rFonts w:ascii="Comic Sans MS" w:hAnsi="Comic Sans MS"/>
          <w:sz w:val="18"/>
          <w:szCs w:val="18"/>
        </w:rPr>
        <w:t xml:space="preserve"> Account</w:t>
      </w:r>
      <w:r w:rsidR="00666BB6"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 w:rsidR="00666BB6" w:rsidRPr="00E93A6F">
        <w:rPr>
          <w:rFonts w:ascii="Comic Sans MS" w:hAnsi="Comic Sans MS"/>
          <w:sz w:val="18"/>
          <w:szCs w:val="18"/>
        </w:rPr>
        <w:t>£</w:t>
      </w:r>
      <w:r w:rsidR="00870650">
        <w:rPr>
          <w:rFonts w:ascii="Comic Sans MS" w:hAnsi="Comic Sans MS"/>
          <w:sz w:val="18"/>
          <w:szCs w:val="18"/>
        </w:rPr>
        <w:t xml:space="preserve"> </w:t>
      </w:r>
      <w:r w:rsidR="002404FB">
        <w:rPr>
          <w:rFonts w:ascii="Comic Sans MS" w:hAnsi="Comic Sans MS"/>
          <w:sz w:val="18"/>
          <w:szCs w:val="18"/>
        </w:rPr>
        <w:t>2</w:t>
      </w:r>
      <w:r w:rsidR="00921D4A">
        <w:rPr>
          <w:rFonts w:ascii="Comic Sans MS" w:hAnsi="Comic Sans MS"/>
          <w:sz w:val="18"/>
          <w:szCs w:val="18"/>
        </w:rPr>
        <w:t>59</w:t>
      </w:r>
      <w:r w:rsidR="00666BB6" w:rsidRPr="00E93A6F">
        <w:rPr>
          <w:rFonts w:ascii="Comic Sans MS" w:hAnsi="Comic Sans MS"/>
          <w:sz w:val="18"/>
          <w:szCs w:val="18"/>
        </w:rPr>
        <w:t>,</w:t>
      </w:r>
      <w:r w:rsidR="00921D4A">
        <w:rPr>
          <w:rFonts w:ascii="Comic Sans MS" w:hAnsi="Comic Sans MS"/>
          <w:sz w:val="18"/>
          <w:szCs w:val="18"/>
        </w:rPr>
        <w:t>833</w:t>
      </w:r>
      <w:r>
        <w:rPr>
          <w:rFonts w:ascii="Comic Sans MS" w:hAnsi="Comic Sans MS"/>
          <w:sz w:val="18"/>
          <w:szCs w:val="18"/>
        </w:rPr>
        <w:t>.</w:t>
      </w:r>
      <w:r w:rsidR="00921D4A">
        <w:rPr>
          <w:rFonts w:ascii="Comic Sans MS" w:hAnsi="Comic Sans MS"/>
          <w:sz w:val="18"/>
          <w:szCs w:val="18"/>
        </w:rPr>
        <w:t>51</w:t>
      </w:r>
    </w:p>
    <w:p w:rsidR="00666BB6" w:rsidRPr="00485B39" w:rsidRDefault="00666BB6" w:rsidP="001A1905">
      <w:pPr>
        <w:spacing w:after="0"/>
        <w:ind w:left="1440"/>
        <w:rPr>
          <w:rFonts w:ascii="Comic Sans MS" w:hAnsi="Comic Sans MS"/>
          <w:b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 w:rsidRPr="00485B39">
        <w:rPr>
          <w:rFonts w:ascii="Comic Sans MS" w:hAnsi="Comic Sans MS"/>
          <w:b/>
          <w:sz w:val="18"/>
          <w:szCs w:val="18"/>
        </w:rPr>
        <w:t>£</w:t>
      </w:r>
      <w:r w:rsidR="002404FB">
        <w:rPr>
          <w:rFonts w:ascii="Comic Sans MS" w:hAnsi="Comic Sans MS"/>
          <w:b/>
          <w:sz w:val="18"/>
          <w:szCs w:val="18"/>
        </w:rPr>
        <w:t>2</w:t>
      </w:r>
      <w:r w:rsidR="00921D4A">
        <w:rPr>
          <w:rFonts w:ascii="Comic Sans MS" w:hAnsi="Comic Sans MS"/>
          <w:b/>
          <w:sz w:val="18"/>
          <w:szCs w:val="18"/>
        </w:rPr>
        <w:t>76</w:t>
      </w:r>
      <w:r w:rsidRPr="00485B39">
        <w:rPr>
          <w:rFonts w:ascii="Comic Sans MS" w:hAnsi="Comic Sans MS"/>
          <w:b/>
          <w:sz w:val="18"/>
          <w:szCs w:val="18"/>
        </w:rPr>
        <w:t>,</w:t>
      </w:r>
      <w:r w:rsidR="00921D4A">
        <w:rPr>
          <w:rFonts w:ascii="Comic Sans MS" w:hAnsi="Comic Sans MS"/>
          <w:b/>
          <w:sz w:val="18"/>
          <w:szCs w:val="18"/>
        </w:rPr>
        <w:t>985.83</w:t>
      </w:r>
      <w:r w:rsidRPr="00485B39">
        <w:rPr>
          <w:rFonts w:ascii="Comic Sans MS" w:hAnsi="Comic Sans MS"/>
          <w:b/>
          <w:sz w:val="18"/>
          <w:szCs w:val="18"/>
        </w:rPr>
        <w:tab/>
      </w:r>
    </w:p>
    <w:p w:rsidR="00E93A6F" w:rsidRDefault="00E93A6F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Un</w:t>
      </w:r>
      <w:r w:rsidR="00485B39">
        <w:rPr>
          <w:rFonts w:ascii="Comic Sans MS" w:hAnsi="Comic Sans MS"/>
          <w:sz w:val="18"/>
          <w:szCs w:val="18"/>
        </w:rPr>
        <w:t>-</w:t>
      </w:r>
      <w:r w:rsidR="00DD6060">
        <w:rPr>
          <w:rFonts w:ascii="Comic Sans MS" w:hAnsi="Comic Sans MS"/>
          <w:sz w:val="18"/>
          <w:szCs w:val="18"/>
        </w:rPr>
        <w:t>presented payments</w:t>
      </w:r>
      <w:r w:rsidR="00DD6060">
        <w:rPr>
          <w:rFonts w:ascii="Comic Sans MS" w:hAnsi="Comic Sans MS"/>
          <w:sz w:val="18"/>
          <w:szCs w:val="18"/>
        </w:rPr>
        <w:tab/>
      </w:r>
      <w:r w:rsidR="00DD6060">
        <w:rPr>
          <w:rFonts w:ascii="Comic Sans MS" w:hAnsi="Comic Sans MS"/>
          <w:sz w:val="18"/>
          <w:szCs w:val="18"/>
        </w:rPr>
        <w:tab/>
        <w:t xml:space="preserve">£     </w:t>
      </w:r>
      <w:r w:rsidR="002404FB">
        <w:rPr>
          <w:rFonts w:ascii="Comic Sans MS" w:hAnsi="Comic Sans MS"/>
          <w:sz w:val="18"/>
          <w:szCs w:val="18"/>
        </w:rPr>
        <w:t>1,</w:t>
      </w:r>
      <w:r w:rsidR="00921D4A">
        <w:rPr>
          <w:rFonts w:ascii="Comic Sans MS" w:hAnsi="Comic Sans MS"/>
          <w:sz w:val="18"/>
          <w:szCs w:val="18"/>
        </w:rPr>
        <w:t>630.00</w:t>
      </w:r>
      <w:r w:rsidR="00DD6060">
        <w:rPr>
          <w:rFonts w:ascii="Comic Sans MS" w:hAnsi="Comic Sans MS"/>
          <w:sz w:val="18"/>
          <w:szCs w:val="18"/>
        </w:rPr>
        <w:t>-</w:t>
      </w:r>
      <w:r w:rsidR="005777C0">
        <w:rPr>
          <w:rFonts w:ascii="Comic Sans MS" w:hAnsi="Comic Sans MS"/>
          <w:sz w:val="18"/>
          <w:szCs w:val="18"/>
        </w:rPr>
        <w:t xml:space="preserve"> </w:t>
      </w:r>
    </w:p>
    <w:p w:rsidR="00E93A6F" w:rsidRDefault="00E93A6F" w:rsidP="001A1905">
      <w:pPr>
        <w:spacing w:after="0"/>
        <w:ind w:left="144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Cash Reserves 31 March</w:t>
      </w:r>
      <w:r>
        <w:rPr>
          <w:rFonts w:ascii="Comic Sans MS" w:hAnsi="Comic Sans MS"/>
          <w:sz w:val="20"/>
          <w:szCs w:val="20"/>
        </w:rPr>
        <w:tab/>
      </w:r>
      <w:r w:rsidRPr="00485B39">
        <w:rPr>
          <w:rFonts w:ascii="Comic Sans MS" w:hAnsi="Comic Sans MS"/>
          <w:b/>
          <w:sz w:val="20"/>
          <w:szCs w:val="20"/>
        </w:rPr>
        <w:t>£</w:t>
      </w:r>
      <w:r w:rsidR="002404FB">
        <w:rPr>
          <w:rFonts w:ascii="Comic Sans MS" w:hAnsi="Comic Sans MS"/>
          <w:b/>
          <w:sz w:val="20"/>
          <w:szCs w:val="20"/>
        </w:rPr>
        <w:t>2</w:t>
      </w:r>
      <w:r w:rsidR="00921D4A">
        <w:rPr>
          <w:rFonts w:ascii="Comic Sans MS" w:hAnsi="Comic Sans MS"/>
          <w:b/>
          <w:sz w:val="20"/>
          <w:szCs w:val="20"/>
        </w:rPr>
        <w:t>7</w:t>
      </w:r>
      <w:r w:rsidR="002404FB">
        <w:rPr>
          <w:rFonts w:ascii="Comic Sans MS" w:hAnsi="Comic Sans MS"/>
          <w:b/>
          <w:sz w:val="20"/>
          <w:szCs w:val="20"/>
        </w:rPr>
        <w:t>5</w:t>
      </w:r>
      <w:r w:rsidRPr="00485B39">
        <w:rPr>
          <w:rFonts w:ascii="Comic Sans MS" w:hAnsi="Comic Sans MS"/>
          <w:b/>
          <w:sz w:val="20"/>
          <w:szCs w:val="20"/>
        </w:rPr>
        <w:t>,</w:t>
      </w:r>
      <w:r w:rsidR="00921D4A">
        <w:rPr>
          <w:rFonts w:ascii="Comic Sans MS" w:hAnsi="Comic Sans MS"/>
          <w:b/>
          <w:sz w:val="20"/>
          <w:szCs w:val="20"/>
        </w:rPr>
        <w:t>355.83</w:t>
      </w:r>
      <w:r w:rsidR="00643D42" w:rsidRPr="0082395F">
        <w:rPr>
          <w:rFonts w:ascii="Comic Sans MS" w:hAnsi="Comic Sans MS"/>
          <w:sz w:val="20"/>
          <w:szCs w:val="20"/>
        </w:rPr>
        <w:t xml:space="preserve"> </w:t>
      </w:r>
    </w:p>
    <w:p w:rsidR="00253B5E" w:rsidRDefault="00687263" w:rsidP="001A1905">
      <w:pPr>
        <w:spacing w:after="0"/>
        <w:ind w:left="72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>Financial Regulations</w:t>
      </w:r>
    </w:p>
    <w:p w:rsidR="001A1905" w:rsidRPr="001A1905" w:rsidRDefault="005777C0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1A1905">
        <w:rPr>
          <w:rFonts w:ascii="Comic Sans MS" w:hAnsi="Comic Sans MS"/>
          <w:sz w:val="20"/>
          <w:szCs w:val="20"/>
        </w:rPr>
        <w:t xml:space="preserve">The Regulations were reviewed </w:t>
      </w:r>
      <w:r w:rsidR="00AD4629">
        <w:rPr>
          <w:rFonts w:ascii="Comic Sans MS" w:hAnsi="Comic Sans MS"/>
          <w:sz w:val="20"/>
          <w:szCs w:val="20"/>
        </w:rPr>
        <w:t>and updated for 2022 2023</w:t>
      </w:r>
      <w:r w:rsidR="0076499C">
        <w:rPr>
          <w:rFonts w:ascii="Comic Sans MS" w:hAnsi="Comic Sans MS"/>
          <w:sz w:val="20"/>
          <w:szCs w:val="20"/>
        </w:rPr>
        <w:t>.</w:t>
      </w:r>
      <w:r w:rsidR="00B45CB8">
        <w:rPr>
          <w:rFonts w:ascii="Comic Sans MS" w:hAnsi="Comic Sans MS"/>
          <w:sz w:val="20"/>
          <w:szCs w:val="20"/>
        </w:rPr>
        <w:t xml:space="preserve"> </w:t>
      </w:r>
      <w:r w:rsidR="0076499C">
        <w:rPr>
          <w:rFonts w:ascii="Comic Sans MS" w:hAnsi="Comic Sans MS"/>
          <w:sz w:val="20"/>
          <w:szCs w:val="20"/>
        </w:rPr>
        <w:t xml:space="preserve">I had access to the </w:t>
      </w:r>
      <w:r w:rsidR="00CE2023" w:rsidRPr="001A1905">
        <w:rPr>
          <w:rFonts w:ascii="Comic Sans MS" w:hAnsi="Comic Sans MS"/>
          <w:sz w:val="20"/>
          <w:szCs w:val="20"/>
        </w:rPr>
        <w:t>regulations.</w:t>
      </w:r>
    </w:p>
    <w:p w:rsidR="00B81CD4" w:rsidRDefault="00C86C1D" w:rsidP="001A1905">
      <w:pPr>
        <w:pStyle w:val="ListParagraph"/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Payment Control</w:t>
      </w:r>
      <w:r w:rsidR="00D154CB">
        <w:rPr>
          <w:rFonts w:ascii="Comic Sans MS" w:hAnsi="Comic Sans MS"/>
          <w:b/>
          <w:sz w:val="20"/>
          <w:szCs w:val="20"/>
        </w:rPr>
        <w:t>s</w:t>
      </w:r>
    </w:p>
    <w:p w:rsidR="00404BCB" w:rsidRPr="00D154CB" w:rsidRDefault="0076499C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</w:t>
      </w:r>
      <w:r w:rsidR="00C86C1D" w:rsidRPr="00D154CB">
        <w:rPr>
          <w:rFonts w:ascii="Comic Sans MS" w:hAnsi="Comic Sans MS"/>
          <w:sz w:val="20"/>
          <w:szCs w:val="20"/>
        </w:rPr>
        <w:t xml:space="preserve">ayment </w:t>
      </w:r>
      <w:r>
        <w:rPr>
          <w:rFonts w:ascii="Comic Sans MS" w:hAnsi="Comic Sans MS"/>
          <w:sz w:val="20"/>
          <w:szCs w:val="20"/>
        </w:rPr>
        <w:t>schedules</w:t>
      </w:r>
      <w:r w:rsidR="00C86C1D" w:rsidRPr="00D154CB">
        <w:rPr>
          <w:rFonts w:ascii="Comic Sans MS" w:hAnsi="Comic Sans MS"/>
          <w:sz w:val="20"/>
          <w:szCs w:val="20"/>
        </w:rPr>
        <w:t xml:space="preserve"> and associated budget</w:t>
      </w:r>
      <w:r w:rsidR="00D154CB" w:rsidRPr="00D154CB">
        <w:rPr>
          <w:rFonts w:ascii="Comic Sans MS" w:hAnsi="Comic Sans MS"/>
          <w:sz w:val="20"/>
          <w:szCs w:val="20"/>
        </w:rPr>
        <w:t xml:space="preserve"> reports and</w:t>
      </w:r>
      <w:r w:rsidR="00C86C1D" w:rsidRPr="00D154CB">
        <w:rPr>
          <w:rFonts w:ascii="Comic Sans MS" w:hAnsi="Comic Sans MS"/>
          <w:sz w:val="20"/>
          <w:szCs w:val="20"/>
        </w:rPr>
        <w:t xml:space="preserve"> bank balances were taken to Council </w:t>
      </w:r>
      <w:r>
        <w:rPr>
          <w:rFonts w:ascii="Comic Sans MS" w:hAnsi="Comic Sans MS"/>
          <w:sz w:val="20"/>
          <w:szCs w:val="20"/>
        </w:rPr>
        <w:t xml:space="preserve">each quarter </w:t>
      </w:r>
      <w:r w:rsidR="00C86C1D" w:rsidRPr="00D154CB">
        <w:rPr>
          <w:rFonts w:ascii="Comic Sans MS" w:hAnsi="Comic Sans MS"/>
          <w:sz w:val="20"/>
          <w:szCs w:val="20"/>
        </w:rPr>
        <w:t>for scrutiny and approval.</w:t>
      </w:r>
      <w:r w:rsidR="00D154C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I checked with published minutes to confirm.</w:t>
      </w:r>
      <w:r w:rsidR="00056706" w:rsidRPr="00D154CB">
        <w:rPr>
          <w:rFonts w:ascii="Comic Sans MS" w:hAnsi="Comic Sans MS"/>
          <w:sz w:val="20"/>
          <w:szCs w:val="20"/>
        </w:rPr>
        <w:t xml:space="preserve"> </w:t>
      </w:r>
    </w:p>
    <w:p w:rsidR="00CE2023" w:rsidRDefault="00CC43C1" w:rsidP="001A1905">
      <w:pPr>
        <w:spacing w:after="0"/>
        <w:ind w:left="567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>Section 137</w:t>
      </w:r>
      <w:r w:rsidR="00CC22B5">
        <w:rPr>
          <w:rFonts w:ascii="Comic Sans MS" w:hAnsi="Comic Sans MS"/>
          <w:b/>
          <w:sz w:val="20"/>
          <w:szCs w:val="20"/>
        </w:rPr>
        <w:t>, Local Government Act 1972</w:t>
      </w:r>
    </w:p>
    <w:p w:rsidR="00485B39" w:rsidRPr="001A1905" w:rsidRDefault="00D56C0E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1A1905">
        <w:rPr>
          <w:rFonts w:ascii="Comic Sans MS" w:hAnsi="Comic Sans MS"/>
          <w:sz w:val="20"/>
          <w:szCs w:val="20"/>
        </w:rPr>
        <w:t xml:space="preserve">The </w:t>
      </w:r>
      <w:r w:rsidR="00CC22B5" w:rsidRPr="001A1905">
        <w:rPr>
          <w:rFonts w:ascii="Comic Sans MS" w:hAnsi="Comic Sans MS"/>
          <w:sz w:val="20"/>
          <w:szCs w:val="20"/>
        </w:rPr>
        <w:t xml:space="preserve">mandatory </w:t>
      </w:r>
      <w:r w:rsidRPr="001A1905">
        <w:rPr>
          <w:rFonts w:ascii="Comic Sans MS" w:hAnsi="Comic Sans MS"/>
          <w:sz w:val="20"/>
          <w:szCs w:val="20"/>
        </w:rPr>
        <w:t>spending limit was set at £8.</w:t>
      </w:r>
      <w:r w:rsidR="00921D4A">
        <w:rPr>
          <w:rFonts w:ascii="Comic Sans MS" w:hAnsi="Comic Sans MS"/>
          <w:sz w:val="20"/>
          <w:szCs w:val="20"/>
        </w:rPr>
        <w:t>41</w:t>
      </w:r>
      <w:r w:rsidR="00CC22B5" w:rsidRPr="001A1905">
        <w:rPr>
          <w:rFonts w:ascii="Comic Sans MS" w:hAnsi="Comic Sans MS"/>
          <w:sz w:val="20"/>
          <w:szCs w:val="20"/>
        </w:rPr>
        <w:t xml:space="preserve"> per elector this year – over £50,000 as far as the Council is affected. I saw no evidence of a separate account being maintained</w:t>
      </w:r>
      <w:r w:rsidR="00977AF4" w:rsidRPr="001A1905">
        <w:rPr>
          <w:rFonts w:ascii="Comic Sans MS" w:hAnsi="Comic Sans MS"/>
          <w:sz w:val="20"/>
          <w:szCs w:val="20"/>
        </w:rPr>
        <w:t>.</w:t>
      </w:r>
      <w:r w:rsidR="00CE2023" w:rsidRPr="001A1905">
        <w:rPr>
          <w:rFonts w:ascii="Comic Sans MS" w:hAnsi="Comic Sans MS"/>
          <w:sz w:val="20"/>
          <w:szCs w:val="20"/>
        </w:rPr>
        <w:t xml:space="preserve"> However, it was noted the Council </w:t>
      </w:r>
      <w:r w:rsidR="00865994">
        <w:rPr>
          <w:rFonts w:ascii="Comic Sans MS" w:hAnsi="Comic Sans MS"/>
          <w:sz w:val="20"/>
          <w:szCs w:val="20"/>
        </w:rPr>
        <w:t xml:space="preserve">paid </w:t>
      </w:r>
      <w:r w:rsidR="00CE2023" w:rsidRPr="001A1905">
        <w:rPr>
          <w:rFonts w:ascii="Comic Sans MS" w:hAnsi="Comic Sans MS"/>
          <w:sz w:val="20"/>
          <w:szCs w:val="20"/>
        </w:rPr>
        <w:t>£2</w:t>
      </w:r>
      <w:r w:rsidR="00865994">
        <w:rPr>
          <w:rFonts w:ascii="Comic Sans MS" w:hAnsi="Comic Sans MS"/>
          <w:sz w:val="20"/>
          <w:szCs w:val="20"/>
        </w:rPr>
        <w:t>5</w:t>
      </w:r>
      <w:r w:rsidR="00CE2023" w:rsidRPr="001A1905">
        <w:rPr>
          <w:rFonts w:ascii="Comic Sans MS" w:hAnsi="Comic Sans MS"/>
          <w:sz w:val="20"/>
          <w:szCs w:val="20"/>
        </w:rPr>
        <w:t>,000 a</w:t>
      </w:r>
      <w:r w:rsidR="00865994">
        <w:rPr>
          <w:rFonts w:ascii="Comic Sans MS" w:hAnsi="Comic Sans MS"/>
          <w:sz w:val="20"/>
          <w:szCs w:val="20"/>
        </w:rPr>
        <w:t>s a</w:t>
      </w:r>
      <w:r w:rsidR="00CE2023" w:rsidRPr="001A1905">
        <w:rPr>
          <w:rFonts w:ascii="Comic Sans MS" w:hAnsi="Comic Sans MS"/>
          <w:sz w:val="20"/>
          <w:szCs w:val="20"/>
        </w:rPr>
        <w:t xml:space="preserve"> contribution towards a Library and </w:t>
      </w:r>
      <w:r w:rsidR="00FF45DB" w:rsidRPr="001A1905">
        <w:rPr>
          <w:rFonts w:ascii="Comic Sans MS" w:hAnsi="Comic Sans MS"/>
          <w:sz w:val="20"/>
          <w:szCs w:val="20"/>
        </w:rPr>
        <w:t>Tourist</w:t>
      </w:r>
      <w:r w:rsidR="00216F31" w:rsidRPr="001A1905">
        <w:rPr>
          <w:rFonts w:ascii="Comic Sans MS" w:hAnsi="Comic Sans MS"/>
          <w:sz w:val="20"/>
          <w:szCs w:val="20"/>
        </w:rPr>
        <w:t xml:space="preserve"> </w:t>
      </w:r>
      <w:r w:rsidR="00CE2023" w:rsidRPr="001A1905">
        <w:rPr>
          <w:rFonts w:ascii="Comic Sans MS" w:hAnsi="Comic Sans MS"/>
          <w:sz w:val="20"/>
          <w:szCs w:val="20"/>
        </w:rPr>
        <w:t>Information Centre planned by the County</w:t>
      </w:r>
      <w:r w:rsidR="001A1905">
        <w:rPr>
          <w:rFonts w:ascii="Comic Sans MS" w:hAnsi="Comic Sans MS"/>
          <w:sz w:val="20"/>
          <w:szCs w:val="20"/>
        </w:rPr>
        <w:t xml:space="preserve"> </w:t>
      </w:r>
      <w:r w:rsidR="00CE2023" w:rsidRPr="001A1905">
        <w:rPr>
          <w:rFonts w:ascii="Comic Sans MS" w:hAnsi="Comic Sans MS"/>
          <w:sz w:val="20"/>
          <w:szCs w:val="20"/>
        </w:rPr>
        <w:t>Council near the Pembroke castle. If relying on</w:t>
      </w:r>
      <w:r w:rsidR="00133F96" w:rsidRPr="001A1905">
        <w:rPr>
          <w:rFonts w:ascii="Comic Sans MS" w:hAnsi="Comic Sans MS"/>
          <w:sz w:val="20"/>
          <w:szCs w:val="20"/>
        </w:rPr>
        <w:t xml:space="preserve"> the powers under the Local Government Act, 2000, Section 2, which seems probable, then </w:t>
      </w:r>
      <w:r w:rsidR="000E42B8" w:rsidRPr="001A1905">
        <w:rPr>
          <w:rFonts w:ascii="Comic Sans MS" w:hAnsi="Comic Sans MS"/>
          <w:sz w:val="20"/>
          <w:szCs w:val="20"/>
        </w:rPr>
        <w:t xml:space="preserve">related </w:t>
      </w:r>
      <w:r w:rsidR="00133F96" w:rsidRPr="001A1905">
        <w:rPr>
          <w:rFonts w:ascii="Comic Sans MS" w:hAnsi="Comic Sans MS"/>
          <w:sz w:val="20"/>
          <w:szCs w:val="20"/>
        </w:rPr>
        <w:t>spending by the Council will be subject to the limit available under Section 137.</w:t>
      </w:r>
      <w:r w:rsidR="003B5F0A" w:rsidRPr="001A1905">
        <w:rPr>
          <w:rFonts w:ascii="Comic Sans MS" w:hAnsi="Comic Sans MS"/>
          <w:sz w:val="20"/>
          <w:szCs w:val="20"/>
        </w:rPr>
        <w:t xml:space="preserve"> Equally,</w:t>
      </w:r>
      <w:r w:rsidR="005C7255">
        <w:rPr>
          <w:rFonts w:ascii="Comic Sans MS" w:hAnsi="Comic Sans MS"/>
          <w:sz w:val="20"/>
          <w:szCs w:val="20"/>
        </w:rPr>
        <w:t xml:space="preserve"> spending in partnership with the Pembrokeshire County Council on environmental issues affecting the </w:t>
      </w:r>
      <w:r w:rsidR="0076499C">
        <w:rPr>
          <w:rFonts w:ascii="Comic Sans MS" w:hAnsi="Comic Sans MS"/>
          <w:sz w:val="20"/>
          <w:szCs w:val="20"/>
        </w:rPr>
        <w:t xml:space="preserve">cleansing of the </w:t>
      </w:r>
      <w:r w:rsidR="005C7255">
        <w:rPr>
          <w:rFonts w:ascii="Comic Sans MS" w:hAnsi="Comic Sans MS"/>
          <w:sz w:val="20"/>
          <w:szCs w:val="20"/>
        </w:rPr>
        <w:lastRenderedPageBreak/>
        <w:t>Mill Pond may also rely on Section 137 if costs cannot be covered from grants or donations.</w:t>
      </w:r>
    </w:p>
    <w:p w:rsidR="00485B39" w:rsidRDefault="00485B39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ab/>
      </w:r>
      <w:r w:rsidR="00814007" w:rsidRPr="0082395F">
        <w:rPr>
          <w:rFonts w:ascii="Comic Sans MS" w:hAnsi="Comic Sans MS"/>
          <w:b/>
          <w:sz w:val="20"/>
          <w:szCs w:val="20"/>
        </w:rPr>
        <w:t>Budget &amp; Budge</w:t>
      </w:r>
      <w:r w:rsidR="001B1FCA" w:rsidRPr="0082395F">
        <w:rPr>
          <w:rFonts w:ascii="Comic Sans MS" w:hAnsi="Comic Sans MS"/>
          <w:b/>
          <w:sz w:val="20"/>
          <w:szCs w:val="20"/>
        </w:rPr>
        <w:t>t</w:t>
      </w:r>
      <w:r w:rsidR="00814007" w:rsidRPr="0082395F">
        <w:rPr>
          <w:rFonts w:ascii="Comic Sans MS" w:hAnsi="Comic Sans MS"/>
          <w:b/>
          <w:sz w:val="20"/>
          <w:szCs w:val="20"/>
        </w:rPr>
        <w:t>ar</w:t>
      </w:r>
      <w:r w:rsidR="001B1FCA" w:rsidRPr="0082395F">
        <w:rPr>
          <w:rFonts w:ascii="Comic Sans MS" w:hAnsi="Comic Sans MS"/>
          <w:b/>
          <w:sz w:val="20"/>
          <w:szCs w:val="20"/>
        </w:rPr>
        <w:t>y</w:t>
      </w:r>
      <w:r w:rsidR="00814007" w:rsidRPr="0082395F">
        <w:rPr>
          <w:rFonts w:ascii="Comic Sans MS" w:hAnsi="Comic Sans MS"/>
          <w:b/>
          <w:sz w:val="20"/>
          <w:szCs w:val="20"/>
        </w:rPr>
        <w:t xml:space="preserve"> Contro</w:t>
      </w:r>
      <w:r>
        <w:rPr>
          <w:rFonts w:ascii="Comic Sans MS" w:hAnsi="Comic Sans MS"/>
          <w:b/>
          <w:sz w:val="20"/>
          <w:szCs w:val="20"/>
        </w:rPr>
        <w:t>l</w:t>
      </w:r>
    </w:p>
    <w:p w:rsidR="00C25148" w:rsidRDefault="002C6D55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C25148">
        <w:rPr>
          <w:rFonts w:ascii="Comic Sans MS" w:hAnsi="Comic Sans MS"/>
          <w:sz w:val="20"/>
          <w:szCs w:val="20"/>
        </w:rPr>
        <w:t xml:space="preserve">A detailed budget </w:t>
      </w:r>
      <w:r w:rsidR="00531148" w:rsidRPr="00C25148">
        <w:rPr>
          <w:rFonts w:ascii="Comic Sans MS" w:hAnsi="Comic Sans MS"/>
          <w:sz w:val="20"/>
          <w:szCs w:val="20"/>
        </w:rPr>
        <w:t xml:space="preserve">and precept </w:t>
      </w:r>
      <w:r w:rsidRPr="00C25148">
        <w:rPr>
          <w:rFonts w:ascii="Comic Sans MS" w:hAnsi="Comic Sans MS"/>
          <w:sz w:val="20"/>
          <w:szCs w:val="20"/>
        </w:rPr>
        <w:t xml:space="preserve">report plus explanations was considered by the </w:t>
      </w:r>
      <w:r w:rsidR="00845284" w:rsidRPr="00C25148">
        <w:rPr>
          <w:rFonts w:ascii="Comic Sans MS" w:hAnsi="Comic Sans MS"/>
          <w:sz w:val="20"/>
          <w:szCs w:val="20"/>
        </w:rPr>
        <w:t xml:space="preserve">Council </w:t>
      </w:r>
      <w:r w:rsidR="000E42B8">
        <w:rPr>
          <w:rFonts w:ascii="Comic Sans MS" w:hAnsi="Comic Sans MS"/>
          <w:sz w:val="20"/>
          <w:szCs w:val="20"/>
        </w:rPr>
        <w:t xml:space="preserve">on </w:t>
      </w:r>
      <w:r w:rsidR="00450EFA">
        <w:rPr>
          <w:rFonts w:ascii="Comic Sans MS" w:hAnsi="Comic Sans MS"/>
          <w:sz w:val="20"/>
          <w:szCs w:val="20"/>
        </w:rPr>
        <w:t>10</w:t>
      </w:r>
      <w:r w:rsidR="000E42B8">
        <w:rPr>
          <w:rFonts w:ascii="Comic Sans MS" w:hAnsi="Comic Sans MS"/>
          <w:sz w:val="20"/>
          <w:szCs w:val="20"/>
        </w:rPr>
        <w:t>th</w:t>
      </w:r>
      <w:r w:rsidR="00C971AC" w:rsidRPr="00C25148">
        <w:rPr>
          <w:rFonts w:ascii="Comic Sans MS" w:hAnsi="Comic Sans MS"/>
          <w:sz w:val="20"/>
          <w:szCs w:val="20"/>
        </w:rPr>
        <w:t xml:space="preserve"> </w:t>
      </w:r>
      <w:r w:rsidRPr="00C25148">
        <w:rPr>
          <w:rFonts w:ascii="Comic Sans MS" w:hAnsi="Comic Sans MS"/>
          <w:sz w:val="20"/>
          <w:szCs w:val="20"/>
        </w:rPr>
        <w:t>December 20</w:t>
      </w:r>
      <w:r w:rsidR="00450EFA">
        <w:rPr>
          <w:rFonts w:ascii="Comic Sans MS" w:hAnsi="Comic Sans MS"/>
          <w:sz w:val="20"/>
          <w:szCs w:val="20"/>
        </w:rPr>
        <w:t>20</w:t>
      </w:r>
      <w:r w:rsidRPr="00C25148">
        <w:rPr>
          <w:rFonts w:ascii="Comic Sans MS" w:hAnsi="Comic Sans MS"/>
          <w:sz w:val="20"/>
          <w:szCs w:val="20"/>
        </w:rPr>
        <w:t>.</w:t>
      </w:r>
      <w:r w:rsidR="00C25148" w:rsidRPr="00C25148">
        <w:rPr>
          <w:rFonts w:ascii="Comic Sans MS" w:hAnsi="Comic Sans MS"/>
          <w:sz w:val="20"/>
          <w:szCs w:val="20"/>
        </w:rPr>
        <w:t xml:space="preserve"> </w:t>
      </w:r>
      <w:r w:rsidR="00C25148">
        <w:rPr>
          <w:rFonts w:ascii="Comic Sans MS" w:hAnsi="Comic Sans MS"/>
          <w:sz w:val="20"/>
          <w:szCs w:val="20"/>
        </w:rPr>
        <w:t xml:space="preserve">A </w:t>
      </w:r>
      <w:r w:rsidR="00450EFA">
        <w:rPr>
          <w:rFonts w:ascii="Comic Sans MS" w:hAnsi="Comic Sans MS"/>
          <w:sz w:val="20"/>
          <w:szCs w:val="20"/>
        </w:rPr>
        <w:t xml:space="preserve">summarised </w:t>
      </w:r>
      <w:r w:rsidR="00C25148">
        <w:rPr>
          <w:rFonts w:ascii="Comic Sans MS" w:hAnsi="Comic Sans MS"/>
          <w:sz w:val="20"/>
          <w:szCs w:val="20"/>
        </w:rPr>
        <w:t>statement of the budget</w:t>
      </w:r>
      <w:r w:rsidR="000E42B8">
        <w:rPr>
          <w:rFonts w:ascii="Comic Sans MS" w:hAnsi="Comic Sans MS"/>
          <w:sz w:val="20"/>
          <w:szCs w:val="20"/>
        </w:rPr>
        <w:t xml:space="preserve"> plan</w:t>
      </w:r>
      <w:r w:rsidR="00C25148">
        <w:rPr>
          <w:rFonts w:ascii="Comic Sans MS" w:hAnsi="Comic Sans MS"/>
          <w:sz w:val="20"/>
          <w:szCs w:val="20"/>
        </w:rPr>
        <w:t xml:space="preserve"> and actual spending is </w:t>
      </w:r>
      <w:r w:rsidR="00C25148">
        <w:rPr>
          <w:rFonts w:ascii="Comic Sans MS" w:hAnsi="Comic Sans MS"/>
          <w:sz w:val="20"/>
          <w:szCs w:val="20"/>
          <w:u w:val="single"/>
        </w:rPr>
        <w:t>attached</w:t>
      </w:r>
      <w:r w:rsidR="00C25148">
        <w:rPr>
          <w:rFonts w:ascii="Comic Sans MS" w:hAnsi="Comic Sans MS"/>
          <w:sz w:val="20"/>
          <w:szCs w:val="20"/>
        </w:rPr>
        <w:t xml:space="preserve"> as a matter of convenience:</w:t>
      </w:r>
    </w:p>
    <w:p w:rsidR="0083715A" w:rsidRPr="006074C0" w:rsidRDefault="00C251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6074C0">
        <w:rPr>
          <w:rFonts w:ascii="Comic Sans MS" w:hAnsi="Comic Sans MS"/>
          <w:sz w:val="20"/>
          <w:szCs w:val="20"/>
        </w:rPr>
        <w:t xml:space="preserve">The significance of this statement is to highlight important items </w:t>
      </w:r>
      <w:r w:rsidR="004632B4">
        <w:rPr>
          <w:rFonts w:ascii="Comic Sans MS" w:hAnsi="Comic Sans MS"/>
          <w:sz w:val="20"/>
          <w:szCs w:val="20"/>
        </w:rPr>
        <w:t xml:space="preserve"> </w:t>
      </w:r>
      <w:r w:rsidRPr="006074C0">
        <w:rPr>
          <w:rFonts w:ascii="Comic Sans MS" w:hAnsi="Comic Sans MS"/>
          <w:sz w:val="20"/>
          <w:szCs w:val="20"/>
        </w:rPr>
        <w:t xml:space="preserve"> and to identify the level and nature of year-end reserves. </w:t>
      </w:r>
      <w:r w:rsidR="006074C0">
        <w:rPr>
          <w:rFonts w:ascii="Comic Sans MS" w:hAnsi="Comic Sans MS"/>
          <w:sz w:val="20"/>
          <w:szCs w:val="20"/>
        </w:rPr>
        <w:t xml:space="preserve">The Council did not plan to use any reserves, but to rely on its precept </w:t>
      </w:r>
      <w:r w:rsidR="00865994">
        <w:rPr>
          <w:rFonts w:ascii="Comic Sans MS" w:hAnsi="Comic Sans MS"/>
          <w:sz w:val="20"/>
          <w:szCs w:val="20"/>
        </w:rPr>
        <w:t xml:space="preserve">and hall hire </w:t>
      </w:r>
      <w:r w:rsidR="006074C0">
        <w:rPr>
          <w:rFonts w:ascii="Comic Sans MS" w:hAnsi="Comic Sans MS"/>
          <w:sz w:val="20"/>
          <w:szCs w:val="20"/>
        </w:rPr>
        <w:t>income</w:t>
      </w:r>
      <w:r w:rsidR="00865994">
        <w:rPr>
          <w:rFonts w:ascii="Comic Sans MS" w:hAnsi="Comic Sans MS"/>
          <w:sz w:val="20"/>
          <w:szCs w:val="20"/>
        </w:rPr>
        <w:t>.</w:t>
      </w:r>
      <w:r w:rsidR="006074C0">
        <w:rPr>
          <w:rFonts w:ascii="Comic Sans MS" w:hAnsi="Comic Sans MS"/>
          <w:sz w:val="20"/>
          <w:szCs w:val="20"/>
        </w:rPr>
        <w:t xml:space="preserve">  In practice, </w:t>
      </w:r>
      <w:r w:rsidR="00C27F0D">
        <w:rPr>
          <w:rFonts w:ascii="Comic Sans MS" w:hAnsi="Comic Sans MS"/>
          <w:sz w:val="20"/>
          <w:szCs w:val="20"/>
        </w:rPr>
        <w:t xml:space="preserve">a combination of </w:t>
      </w:r>
      <w:r w:rsidR="00865994">
        <w:rPr>
          <w:rFonts w:ascii="Comic Sans MS" w:hAnsi="Comic Sans MS"/>
          <w:sz w:val="20"/>
          <w:szCs w:val="20"/>
        </w:rPr>
        <w:t>extra hire fees, new sources of project income, but offset by spending on projects,</w:t>
      </w:r>
      <w:r w:rsidR="00450EFA">
        <w:rPr>
          <w:rFonts w:ascii="Comic Sans MS" w:hAnsi="Comic Sans MS"/>
          <w:sz w:val="20"/>
          <w:szCs w:val="20"/>
        </w:rPr>
        <w:t xml:space="preserve"> </w:t>
      </w:r>
      <w:r w:rsidR="00C27F0D">
        <w:rPr>
          <w:rFonts w:ascii="Comic Sans MS" w:hAnsi="Comic Sans MS"/>
          <w:sz w:val="20"/>
          <w:szCs w:val="20"/>
        </w:rPr>
        <w:t>enabled</w:t>
      </w:r>
      <w:r w:rsidR="00865994">
        <w:rPr>
          <w:rFonts w:ascii="Comic Sans MS" w:hAnsi="Comic Sans MS"/>
          <w:sz w:val="20"/>
          <w:szCs w:val="20"/>
        </w:rPr>
        <w:t xml:space="preserve"> the Council to redistribute nearly £50,000 amongst its reserves</w:t>
      </w:r>
      <w:proofErr w:type="gramStart"/>
      <w:r w:rsidR="00865994">
        <w:rPr>
          <w:rFonts w:ascii="Comic Sans MS" w:hAnsi="Comic Sans MS"/>
          <w:sz w:val="20"/>
          <w:szCs w:val="20"/>
        </w:rPr>
        <w:t>.(</w:t>
      </w:r>
      <w:proofErr w:type="gramEnd"/>
      <w:r w:rsidR="00865994">
        <w:rPr>
          <w:rFonts w:ascii="Comic Sans MS" w:hAnsi="Comic Sans MS"/>
          <w:sz w:val="20"/>
          <w:szCs w:val="20"/>
        </w:rPr>
        <w:t>see attached).</w:t>
      </w:r>
      <w:r w:rsidRPr="006074C0">
        <w:rPr>
          <w:rFonts w:ascii="Comic Sans MS" w:hAnsi="Comic Sans MS"/>
          <w:sz w:val="20"/>
          <w:szCs w:val="20"/>
        </w:rPr>
        <w:tab/>
      </w:r>
    </w:p>
    <w:p w:rsidR="00ED353D" w:rsidRPr="009C6687" w:rsidRDefault="006074C0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ED353D">
        <w:rPr>
          <w:rFonts w:ascii="Comic Sans MS" w:hAnsi="Comic Sans MS"/>
          <w:sz w:val="20"/>
          <w:szCs w:val="20"/>
        </w:rPr>
        <w:t xml:space="preserve">After allowing for changes </w:t>
      </w:r>
      <w:r w:rsidR="00C27F0D">
        <w:rPr>
          <w:rFonts w:ascii="Comic Sans MS" w:hAnsi="Comic Sans MS"/>
          <w:sz w:val="20"/>
          <w:szCs w:val="20"/>
        </w:rPr>
        <w:t>i</w:t>
      </w:r>
      <w:r w:rsidRPr="00ED353D">
        <w:rPr>
          <w:rFonts w:ascii="Comic Sans MS" w:hAnsi="Comic Sans MS"/>
          <w:sz w:val="20"/>
          <w:szCs w:val="20"/>
        </w:rPr>
        <w:t>n VAT, reserves were £</w:t>
      </w:r>
      <w:r w:rsidR="00C27F0D">
        <w:rPr>
          <w:rFonts w:ascii="Comic Sans MS" w:hAnsi="Comic Sans MS"/>
          <w:sz w:val="20"/>
          <w:szCs w:val="20"/>
        </w:rPr>
        <w:t>2</w:t>
      </w:r>
      <w:r w:rsidR="00F80565">
        <w:rPr>
          <w:rFonts w:ascii="Comic Sans MS" w:hAnsi="Comic Sans MS"/>
          <w:sz w:val="20"/>
          <w:szCs w:val="20"/>
        </w:rPr>
        <w:t>82,087.</w:t>
      </w:r>
      <w:r w:rsidR="00AE4C6F">
        <w:rPr>
          <w:rFonts w:ascii="Comic Sans MS" w:hAnsi="Comic Sans MS"/>
          <w:sz w:val="20"/>
          <w:szCs w:val="20"/>
        </w:rPr>
        <w:t xml:space="preserve"> However, this </w:t>
      </w:r>
      <w:r w:rsidR="00F80565">
        <w:rPr>
          <w:rFonts w:ascii="Comic Sans MS" w:hAnsi="Comic Sans MS"/>
          <w:sz w:val="20"/>
          <w:szCs w:val="20"/>
        </w:rPr>
        <w:t xml:space="preserve">included £104,510 </w:t>
      </w:r>
      <w:r w:rsidR="00AE4C6F">
        <w:rPr>
          <w:rFonts w:ascii="Comic Sans MS" w:hAnsi="Comic Sans MS"/>
          <w:sz w:val="20"/>
          <w:szCs w:val="20"/>
        </w:rPr>
        <w:t xml:space="preserve">earmarked </w:t>
      </w:r>
      <w:r w:rsidR="00F80565">
        <w:rPr>
          <w:rFonts w:ascii="Comic Sans MS" w:hAnsi="Comic Sans MS"/>
          <w:sz w:val="20"/>
          <w:szCs w:val="20"/>
        </w:rPr>
        <w:t>for</w:t>
      </w:r>
      <w:r w:rsidR="00AE4C6F">
        <w:rPr>
          <w:rFonts w:ascii="Comic Sans MS" w:hAnsi="Comic Sans MS"/>
          <w:sz w:val="20"/>
          <w:szCs w:val="20"/>
        </w:rPr>
        <w:t xml:space="preserve"> specific future projects, leaving £1</w:t>
      </w:r>
      <w:r w:rsidR="00F80565">
        <w:rPr>
          <w:rFonts w:ascii="Comic Sans MS" w:hAnsi="Comic Sans MS"/>
          <w:sz w:val="20"/>
          <w:szCs w:val="20"/>
        </w:rPr>
        <w:t>77,577</w:t>
      </w:r>
      <w:r w:rsidR="00AE4C6F">
        <w:rPr>
          <w:rFonts w:ascii="Comic Sans MS" w:hAnsi="Comic Sans MS"/>
          <w:sz w:val="20"/>
          <w:szCs w:val="20"/>
        </w:rPr>
        <w:t xml:space="preserve"> in General reserve, equivalent to</w:t>
      </w:r>
      <w:r w:rsidR="00BF3A65">
        <w:rPr>
          <w:rFonts w:ascii="Comic Sans MS" w:hAnsi="Comic Sans MS"/>
          <w:sz w:val="20"/>
          <w:szCs w:val="20"/>
        </w:rPr>
        <w:t xml:space="preserve"> </w:t>
      </w:r>
      <w:r w:rsidR="00E434F6">
        <w:rPr>
          <w:rFonts w:ascii="Comic Sans MS" w:hAnsi="Comic Sans MS"/>
          <w:sz w:val="20"/>
          <w:szCs w:val="20"/>
        </w:rPr>
        <w:t>76</w:t>
      </w:r>
      <w:r w:rsidR="00BF3A65">
        <w:rPr>
          <w:rFonts w:ascii="Comic Sans MS" w:hAnsi="Comic Sans MS"/>
          <w:sz w:val="20"/>
          <w:szCs w:val="20"/>
        </w:rPr>
        <w:t>% of its precept.</w:t>
      </w:r>
    </w:p>
    <w:p w:rsidR="009C6687" w:rsidRPr="00ED353D" w:rsidRDefault="009C6687" w:rsidP="00E434F6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VAT.</w:t>
      </w:r>
      <w:r w:rsidR="00FF45DB">
        <w:rPr>
          <w:rFonts w:ascii="Comic Sans MS" w:hAnsi="Comic Sans MS"/>
          <w:sz w:val="20"/>
          <w:szCs w:val="20"/>
        </w:rPr>
        <w:t xml:space="preserve"> </w:t>
      </w:r>
      <w:r w:rsidR="00E434F6">
        <w:rPr>
          <w:rFonts w:ascii="Comic Sans MS" w:hAnsi="Comic Sans MS"/>
          <w:sz w:val="20"/>
          <w:szCs w:val="20"/>
        </w:rPr>
        <w:t>See attached statement. A small amendment is required.</w:t>
      </w:r>
    </w:p>
    <w:p w:rsidR="00E434F6" w:rsidRDefault="00814895" w:rsidP="00E434F6">
      <w:pPr>
        <w:pStyle w:val="ListParagraph"/>
        <w:spacing w:after="0"/>
        <w:rPr>
          <w:rFonts w:ascii="Comic Sans MS" w:hAnsi="Comic Sans MS"/>
          <w:b/>
          <w:sz w:val="20"/>
          <w:szCs w:val="20"/>
        </w:rPr>
      </w:pPr>
      <w:proofErr w:type="gramStart"/>
      <w:r w:rsidRPr="00ED353D">
        <w:rPr>
          <w:rFonts w:ascii="Comic Sans MS" w:hAnsi="Comic Sans MS"/>
          <w:b/>
          <w:sz w:val="20"/>
          <w:szCs w:val="20"/>
        </w:rPr>
        <w:t>Payrol</w:t>
      </w:r>
      <w:r w:rsidR="00D81CD1" w:rsidRPr="00ED353D">
        <w:rPr>
          <w:rFonts w:ascii="Comic Sans MS" w:hAnsi="Comic Sans MS"/>
          <w:b/>
          <w:sz w:val="20"/>
          <w:szCs w:val="20"/>
        </w:rPr>
        <w:t>l</w:t>
      </w:r>
      <w:r w:rsidR="00E434F6">
        <w:rPr>
          <w:rFonts w:ascii="Comic Sans MS" w:hAnsi="Comic Sans MS"/>
          <w:b/>
          <w:sz w:val="20"/>
          <w:szCs w:val="20"/>
        </w:rPr>
        <w:t>.</w:t>
      </w:r>
      <w:proofErr w:type="gramEnd"/>
    </w:p>
    <w:p w:rsidR="009C6687" w:rsidRPr="00E434F6" w:rsidRDefault="00B31E88" w:rsidP="00E434F6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E434F6">
        <w:rPr>
          <w:rFonts w:ascii="Comic Sans MS" w:hAnsi="Comic Sans MS"/>
          <w:sz w:val="20"/>
          <w:szCs w:val="20"/>
        </w:rPr>
        <w:t xml:space="preserve">Arrangements for payroll </w:t>
      </w:r>
      <w:r w:rsidR="00D81CD1" w:rsidRPr="00E434F6">
        <w:rPr>
          <w:rFonts w:ascii="Comic Sans MS" w:hAnsi="Comic Sans MS"/>
          <w:sz w:val="20"/>
          <w:szCs w:val="20"/>
        </w:rPr>
        <w:t>continue to be</w:t>
      </w:r>
      <w:r w:rsidRPr="00E434F6">
        <w:rPr>
          <w:rFonts w:ascii="Comic Sans MS" w:hAnsi="Comic Sans MS"/>
          <w:sz w:val="20"/>
          <w:szCs w:val="20"/>
        </w:rPr>
        <w:t xml:space="preserve"> carried out using</w:t>
      </w:r>
      <w:r w:rsidR="00E01C87" w:rsidRPr="00E434F6">
        <w:rPr>
          <w:rFonts w:ascii="Comic Sans MS" w:hAnsi="Comic Sans MS"/>
          <w:sz w:val="20"/>
          <w:szCs w:val="20"/>
        </w:rPr>
        <w:t xml:space="preserve"> </w:t>
      </w:r>
      <w:r w:rsidR="003D6263" w:rsidRPr="00E434F6">
        <w:rPr>
          <w:rFonts w:ascii="Comic Sans MS" w:hAnsi="Comic Sans MS"/>
          <w:sz w:val="20"/>
          <w:szCs w:val="20"/>
        </w:rPr>
        <w:t xml:space="preserve">the HMRC basic payroll tool.  I had access to </w:t>
      </w:r>
      <w:r w:rsidR="009C6687" w:rsidRPr="00E434F6">
        <w:rPr>
          <w:rFonts w:ascii="Comic Sans MS" w:hAnsi="Comic Sans MS"/>
          <w:sz w:val="20"/>
          <w:szCs w:val="20"/>
        </w:rPr>
        <w:t>s</w:t>
      </w:r>
      <w:r w:rsidR="003D6263" w:rsidRPr="00E434F6">
        <w:rPr>
          <w:rFonts w:ascii="Comic Sans MS" w:hAnsi="Comic Sans MS"/>
          <w:sz w:val="20"/>
          <w:szCs w:val="20"/>
        </w:rPr>
        <w:t>ummary report</w:t>
      </w:r>
      <w:r w:rsidR="009C6687" w:rsidRPr="00E434F6">
        <w:rPr>
          <w:rFonts w:ascii="Comic Sans MS" w:hAnsi="Comic Sans MS"/>
          <w:sz w:val="20"/>
          <w:szCs w:val="20"/>
        </w:rPr>
        <w:t>s</w:t>
      </w:r>
      <w:r w:rsidR="00E434F6">
        <w:rPr>
          <w:rFonts w:ascii="Comic Sans MS" w:hAnsi="Comic Sans MS"/>
          <w:sz w:val="20"/>
          <w:szCs w:val="20"/>
        </w:rPr>
        <w:t>.</w:t>
      </w:r>
      <w:r w:rsidR="00E434F6" w:rsidRPr="00E434F6">
        <w:rPr>
          <w:rFonts w:ascii="Comic Sans MS" w:hAnsi="Comic Sans MS"/>
          <w:sz w:val="20"/>
          <w:szCs w:val="20"/>
        </w:rPr>
        <w:t xml:space="preserve"> </w:t>
      </w:r>
      <w:r w:rsidR="00E434F6">
        <w:rPr>
          <w:rFonts w:ascii="Comic Sans MS" w:hAnsi="Comic Sans MS"/>
          <w:sz w:val="20"/>
          <w:szCs w:val="20"/>
        </w:rPr>
        <w:t>A</w:t>
      </w:r>
      <w:r w:rsidR="00E434F6" w:rsidRPr="00E434F6">
        <w:rPr>
          <w:rFonts w:ascii="Comic Sans MS" w:hAnsi="Comic Sans MS"/>
          <w:sz w:val="20"/>
          <w:szCs w:val="20"/>
        </w:rPr>
        <w:t>n analysis is attached. There were minor errors which have been discussed with the Clerk.</w:t>
      </w:r>
      <w:r w:rsidR="009C6687" w:rsidRPr="00E434F6">
        <w:rPr>
          <w:rFonts w:ascii="Comic Sans MS" w:hAnsi="Comic Sans MS"/>
          <w:sz w:val="20"/>
          <w:szCs w:val="20"/>
        </w:rPr>
        <w:t xml:space="preserve"> </w:t>
      </w:r>
    </w:p>
    <w:p w:rsidR="009C6687" w:rsidRDefault="00354DEB" w:rsidP="001A1905">
      <w:pPr>
        <w:pStyle w:val="ListParagraph"/>
        <w:spacing w:after="0"/>
        <w:ind w:left="1440"/>
        <w:rPr>
          <w:rFonts w:ascii="Comic Sans MS" w:hAnsi="Comic Sans MS"/>
          <w:sz w:val="20"/>
          <w:szCs w:val="20"/>
        </w:rPr>
      </w:pPr>
      <w:r w:rsidRPr="00263B95">
        <w:rPr>
          <w:rFonts w:ascii="Comic Sans MS" w:hAnsi="Comic Sans MS"/>
          <w:sz w:val="20"/>
          <w:szCs w:val="20"/>
        </w:rPr>
        <w:tab/>
      </w:r>
      <w:r w:rsidRPr="00263B95">
        <w:rPr>
          <w:rFonts w:ascii="Comic Sans MS" w:hAnsi="Comic Sans MS"/>
          <w:sz w:val="20"/>
          <w:szCs w:val="20"/>
        </w:rPr>
        <w:tab/>
      </w:r>
      <w:r w:rsidRPr="00263B95">
        <w:rPr>
          <w:rFonts w:ascii="Comic Sans MS" w:hAnsi="Comic Sans MS"/>
          <w:sz w:val="20"/>
          <w:szCs w:val="20"/>
        </w:rPr>
        <w:tab/>
      </w:r>
    </w:p>
    <w:p w:rsidR="00354DEB" w:rsidRDefault="00ED353D" w:rsidP="001A1905">
      <w:pPr>
        <w:pStyle w:val="ListParagraph"/>
        <w:spacing w:after="0"/>
        <w:ind w:left="567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 w:rsidR="00354DEB">
        <w:rPr>
          <w:rFonts w:ascii="Comic Sans MS" w:hAnsi="Comic Sans MS"/>
          <w:sz w:val="20"/>
          <w:szCs w:val="20"/>
        </w:rPr>
        <w:t>A</w:t>
      </w:r>
      <w:r w:rsidR="004D17CD" w:rsidRPr="0082395F">
        <w:rPr>
          <w:rFonts w:ascii="Comic Sans MS" w:hAnsi="Comic Sans MS"/>
          <w:b/>
          <w:sz w:val="20"/>
          <w:szCs w:val="20"/>
        </w:rPr>
        <w:t>sset Contro</w:t>
      </w:r>
      <w:r w:rsidR="000C2278">
        <w:rPr>
          <w:rFonts w:ascii="Comic Sans MS" w:hAnsi="Comic Sans MS"/>
          <w:b/>
          <w:sz w:val="20"/>
          <w:szCs w:val="20"/>
        </w:rPr>
        <w:t>l</w:t>
      </w:r>
    </w:p>
    <w:p w:rsidR="00DD1342" w:rsidRPr="00263B95" w:rsidRDefault="00C21B19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263B95">
        <w:rPr>
          <w:rFonts w:ascii="Comic Sans MS" w:hAnsi="Comic Sans MS"/>
          <w:sz w:val="20"/>
          <w:szCs w:val="20"/>
        </w:rPr>
        <w:t>The Council is obliged to set up and maintain a Register of Assets</w:t>
      </w:r>
      <w:r w:rsidR="00354DEB" w:rsidRPr="00263B95">
        <w:rPr>
          <w:rFonts w:ascii="Comic Sans MS" w:hAnsi="Comic Sans MS"/>
          <w:sz w:val="20"/>
          <w:szCs w:val="20"/>
        </w:rPr>
        <w:t xml:space="preserve">. </w:t>
      </w:r>
      <w:r w:rsidR="006966A7">
        <w:rPr>
          <w:rFonts w:ascii="Comic Sans MS" w:hAnsi="Comic Sans MS"/>
          <w:sz w:val="20"/>
          <w:szCs w:val="20"/>
        </w:rPr>
        <w:t>A detailed statement</w:t>
      </w:r>
      <w:r w:rsidR="00354DEB" w:rsidRPr="00263B95">
        <w:rPr>
          <w:rFonts w:ascii="Comic Sans MS" w:hAnsi="Comic Sans MS"/>
          <w:sz w:val="20"/>
          <w:szCs w:val="20"/>
        </w:rPr>
        <w:t xml:space="preserve"> showed assets </w:t>
      </w:r>
      <w:r w:rsidR="00263B95" w:rsidRPr="00263B95">
        <w:rPr>
          <w:rFonts w:ascii="Comic Sans MS" w:hAnsi="Comic Sans MS"/>
          <w:sz w:val="20"/>
          <w:szCs w:val="20"/>
        </w:rPr>
        <w:t xml:space="preserve">valued </w:t>
      </w:r>
      <w:r w:rsidR="00354DEB" w:rsidRPr="00263B95">
        <w:rPr>
          <w:rFonts w:ascii="Comic Sans MS" w:hAnsi="Comic Sans MS"/>
          <w:sz w:val="20"/>
          <w:szCs w:val="20"/>
        </w:rPr>
        <w:t>as £</w:t>
      </w:r>
      <w:r w:rsidR="00235C67">
        <w:rPr>
          <w:rFonts w:ascii="Comic Sans MS" w:hAnsi="Comic Sans MS"/>
          <w:sz w:val="20"/>
          <w:szCs w:val="20"/>
        </w:rPr>
        <w:t xml:space="preserve"> </w:t>
      </w:r>
      <w:r w:rsidR="006966A7">
        <w:rPr>
          <w:rFonts w:ascii="Comic Sans MS" w:hAnsi="Comic Sans MS"/>
          <w:sz w:val="20"/>
          <w:szCs w:val="20"/>
        </w:rPr>
        <w:t>2,0</w:t>
      </w:r>
      <w:r w:rsidR="00002EE6">
        <w:rPr>
          <w:rFonts w:ascii="Comic Sans MS" w:hAnsi="Comic Sans MS"/>
          <w:sz w:val="20"/>
          <w:szCs w:val="20"/>
        </w:rPr>
        <w:t>76</w:t>
      </w:r>
      <w:r w:rsidR="006966A7">
        <w:rPr>
          <w:rFonts w:ascii="Comic Sans MS" w:hAnsi="Comic Sans MS"/>
          <w:sz w:val="20"/>
          <w:szCs w:val="20"/>
        </w:rPr>
        <w:t>,</w:t>
      </w:r>
      <w:r w:rsidR="00002EE6">
        <w:rPr>
          <w:rFonts w:ascii="Comic Sans MS" w:hAnsi="Comic Sans MS"/>
          <w:sz w:val="20"/>
          <w:szCs w:val="20"/>
        </w:rPr>
        <w:t>132</w:t>
      </w:r>
      <w:r w:rsidR="006966A7">
        <w:rPr>
          <w:rFonts w:ascii="Comic Sans MS" w:hAnsi="Comic Sans MS"/>
          <w:sz w:val="20"/>
          <w:szCs w:val="20"/>
        </w:rPr>
        <w:t xml:space="preserve"> </w:t>
      </w:r>
      <w:r w:rsidR="00354DEB" w:rsidRPr="00263B95">
        <w:rPr>
          <w:rFonts w:ascii="Comic Sans MS" w:hAnsi="Comic Sans MS"/>
          <w:sz w:val="20"/>
          <w:szCs w:val="20"/>
        </w:rPr>
        <w:t>in aggregate</w:t>
      </w:r>
      <w:r w:rsidR="00263B95" w:rsidRPr="00263B95">
        <w:rPr>
          <w:rFonts w:ascii="Comic Sans MS" w:hAnsi="Comic Sans MS"/>
          <w:sz w:val="20"/>
          <w:szCs w:val="20"/>
        </w:rPr>
        <w:t>, and appropriately analysed.</w:t>
      </w:r>
    </w:p>
    <w:p w:rsidR="00DD1342" w:rsidRDefault="00DD1342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ab/>
      </w:r>
      <w:r w:rsidR="00B45CB8">
        <w:rPr>
          <w:rFonts w:ascii="Comic Sans MS" w:hAnsi="Comic Sans MS"/>
          <w:b/>
          <w:sz w:val="20"/>
          <w:szCs w:val="20"/>
        </w:rPr>
        <w:t>Other Documents</w:t>
      </w:r>
      <w:r w:rsidR="004D17CD" w:rsidRPr="0082395F">
        <w:rPr>
          <w:rFonts w:ascii="Comic Sans MS" w:hAnsi="Comic Sans MS"/>
          <w:b/>
          <w:sz w:val="20"/>
          <w:szCs w:val="20"/>
        </w:rPr>
        <w:t xml:space="preserve"> </w:t>
      </w:r>
    </w:p>
    <w:p w:rsidR="00557AD4" w:rsidRDefault="00B45CB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Risk Register.</w:t>
      </w:r>
    </w:p>
    <w:p w:rsidR="00B45CB8" w:rsidRDefault="004632B4" w:rsidP="00B45CB8">
      <w:pPr>
        <w:pStyle w:val="ListParagraph"/>
        <w:numPr>
          <w:ilvl w:val="1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To be assessed during 2022 2023.</w:t>
      </w:r>
    </w:p>
    <w:p w:rsidR="004632B4" w:rsidRPr="004632B4" w:rsidRDefault="004632B4" w:rsidP="004632B4">
      <w:pPr>
        <w:spacing w:after="0"/>
        <w:rPr>
          <w:rFonts w:ascii="Comic Sans MS" w:hAnsi="Comic Sans MS"/>
          <w:sz w:val="20"/>
          <w:szCs w:val="20"/>
        </w:rPr>
      </w:pPr>
    </w:p>
    <w:p w:rsidR="00B45CB8" w:rsidRDefault="00B45CB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Wellbeing of Future Generations (Wales) Act 2015.</w:t>
      </w:r>
    </w:p>
    <w:p w:rsidR="00531148" w:rsidRPr="00B34A8B" w:rsidRDefault="00B45CB8" w:rsidP="00B45CB8">
      <w:pPr>
        <w:pStyle w:val="ListParagraph"/>
        <w:numPr>
          <w:ilvl w:val="1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 had access to the document and noted the plans of the Council going forward.</w:t>
      </w:r>
      <w:r w:rsidR="00BF77E0" w:rsidRPr="00B34A8B">
        <w:rPr>
          <w:rFonts w:ascii="Comic Sans MS" w:hAnsi="Comic Sans MS"/>
          <w:sz w:val="20"/>
          <w:szCs w:val="20"/>
        </w:rPr>
        <w:tab/>
      </w:r>
    </w:p>
    <w:p w:rsidR="00BF77E0" w:rsidRPr="0082395F" w:rsidRDefault="00BF77E0" w:rsidP="001A1905">
      <w:pPr>
        <w:spacing w:after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Pr="0082395F">
        <w:rPr>
          <w:rFonts w:ascii="Comic Sans MS" w:hAnsi="Comic Sans MS"/>
          <w:sz w:val="20"/>
          <w:szCs w:val="20"/>
        </w:rPr>
        <w:tab/>
      </w:r>
      <w:r w:rsidRPr="0082395F">
        <w:rPr>
          <w:rFonts w:ascii="Comic Sans MS" w:hAnsi="Comic Sans MS"/>
          <w:sz w:val="20"/>
          <w:szCs w:val="20"/>
        </w:rPr>
        <w:tab/>
      </w:r>
    </w:p>
    <w:p w:rsidR="00E724F1" w:rsidRPr="00B81747" w:rsidRDefault="00E47A0F" w:rsidP="001A1905">
      <w:pPr>
        <w:pStyle w:val="ListParagraph"/>
        <w:spacing w:after="0"/>
        <w:ind w:left="0"/>
        <w:rPr>
          <w:rFonts w:cstheme="minorHAnsi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E724F1" w:rsidRPr="0082395F">
        <w:rPr>
          <w:rFonts w:ascii="Comic Sans MS" w:hAnsi="Comic Sans MS"/>
          <w:sz w:val="20"/>
          <w:szCs w:val="20"/>
        </w:rPr>
        <w:t xml:space="preserve">B.W, Scourfield </w:t>
      </w:r>
      <w:proofErr w:type="gramStart"/>
      <w:r w:rsidR="00E724F1" w:rsidRPr="0082395F">
        <w:rPr>
          <w:rFonts w:ascii="Comic Sans MS" w:hAnsi="Comic Sans MS"/>
          <w:sz w:val="20"/>
          <w:szCs w:val="20"/>
        </w:rPr>
        <w:t>CPFA</w:t>
      </w:r>
      <w:r w:rsidR="00734BC6" w:rsidRPr="0082395F">
        <w:rPr>
          <w:rFonts w:ascii="Comic Sans MS" w:hAnsi="Comic Sans MS"/>
          <w:sz w:val="20"/>
          <w:szCs w:val="20"/>
        </w:rPr>
        <w:t>(</w:t>
      </w:r>
      <w:proofErr w:type="gramEnd"/>
      <w:r w:rsidR="00734BC6" w:rsidRPr="0082395F">
        <w:rPr>
          <w:rFonts w:ascii="Comic Sans MS" w:hAnsi="Comic Sans MS"/>
          <w:sz w:val="20"/>
          <w:szCs w:val="20"/>
        </w:rPr>
        <w:t>retired)</w:t>
      </w:r>
      <w:r w:rsidR="00CB0807">
        <w:rPr>
          <w:rFonts w:ascii="Comic Sans MS" w:hAnsi="Comic Sans MS"/>
          <w:sz w:val="20"/>
          <w:szCs w:val="20"/>
        </w:rPr>
        <w:tab/>
      </w:r>
      <w:r w:rsidR="00CB0807">
        <w:rPr>
          <w:rFonts w:ascii="Comic Sans MS" w:hAnsi="Comic Sans MS"/>
          <w:sz w:val="20"/>
          <w:szCs w:val="20"/>
        </w:rPr>
        <w:tab/>
      </w:r>
      <w:r w:rsidR="00CB0807" w:rsidRPr="00CB0807">
        <w:rPr>
          <w:rFonts w:ascii="Segoe Script" w:hAnsi="Segoe Script"/>
          <w:sz w:val="20"/>
          <w:szCs w:val="20"/>
        </w:rPr>
        <w:t>Bernie Scourfield</w:t>
      </w:r>
      <w:r w:rsidR="00B81747">
        <w:rPr>
          <w:rFonts w:ascii="Segoe Script" w:hAnsi="Segoe Script"/>
          <w:sz w:val="20"/>
          <w:szCs w:val="20"/>
        </w:rPr>
        <w:t xml:space="preserve"> (</w:t>
      </w:r>
      <w:r w:rsidR="00B81747">
        <w:rPr>
          <w:rFonts w:cstheme="minorHAnsi"/>
          <w:sz w:val="20"/>
          <w:szCs w:val="20"/>
        </w:rPr>
        <w:t>electronic version)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6 Freshwater East Road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Lamphey</w:t>
      </w:r>
    </w:p>
    <w:p w:rsidR="001D68F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Pembroke, SA71 5JX</w:t>
      </w:r>
      <w:r w:rsidR="001D68F3" w:rsidRPr="0082395F">
        <w:rPr>
          <w:rFonts w:ascii="Comic Sans MS" w:hAnsi="Comic Sans MS"/>
          <w:sz w:val="20"/>
          <w:szCs w:val="20"/>
        </w:rPr>
        <w:t xml:space="preserve"> </w:t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6A3555" w:rsidRPr="0082395F">
        <w:rPr>
          <w:rFonts w:ascii="Comic Sans MS" w:hAnsi="Comic Sans MS"/>
          <w:sz w:val="20"/>
          <w:szCs w:val="20"/>
        </w:rPr>
        <w:t>Date</w:t>
      </w:r>
      <w:proofErr w:type="gramStart"/>
      <w:r w:rsidR="006A3555" w:rsidRPr="0082395F">
        <w:rPr>
          <w:rFonts w:ascii="Comic Sans MS" w:hAnsi="Comic Sans MS"/>
          <w:sz w:val="20"/>
          <w:szCs w:val="20"/>
        </w:rPr>
        <w:t xml:space="preserve">;  </w:t>
      </w:r>
      <w:r w:rsidR="00E434F6">
        <w:rPr>
          <w:rFonts w:ascii="Comic Sans MS" w:hAnsi="Comic Sans MS"/>
          <w:sz w:val="20"/>
          <w:szCs w:val="20"/>
        </w:rPr>
        <w:t>24</w:t>
      </w:r>
      <w:r w:rsidR="00531148">
        <w:rPr>
          <w:rFonts w:ascii="Comic Sans MS" w:hAnsi="Comic Sans MS"/>
          <w:sz w:val="20"/>
          <w:szCs w:val="20"/>
        </w:rPr>
        <w:t>th</w:t>
      </w:r>
      <w:proofErr w:type="gramEnd"/>
      <w:r w:rsidRPr="0082395F">
        <w:rPr>
          <w:rFonts w:ascii="Comic Sans MS" w:hAnsi="Comic Sans MS"/>
          <w:sz w:val="20"/>
          <w:szCs w:val="20"/>
        </w:rPr>
        <w:t xml:space="preserve"> </w:t>
      </w:r>
      <w:r w:rsidR="00235C67">
        <w:rPr>
          <w:rFonts w:ascii="Comic Sans MS" w:hAnsi="Comic Sans MS"/>
          <w:sz w:val="20"/>
          <w:szCs w:val="20"/>
        </w:rPr>
        <w:t>May</w:t>
      </w:r>
      <w:r w:rsidRPr="0082395F">
        <w:rPr>
          <w:rFonts w:ascii="Comic Sans MS" w:hAnsi="Comic Sans MS"/>
          <w:sz w:val="20"/>
          <w:szCs w:val="20"/>
        </w:rPr>
        <w:t xml:space="preserve"> 20</w:t>
      </w:r>
      <w:r w:rsidR="00261E36">
        <w:rPr>
          <w:rFonts w:ascii="Comic Sans MS" w:hAnsi="Comic Sans MS"/>
          <w:sz w:val="20"/>
          <w:szCs w:val="20"/>
        </w:rPr>
        <w:t>2</w:t>
      </w:r>
      <w:r w:rsidR="00E434F6">
        <w:rPr>
          <w:rFonts w:ascii="Comic Sans MS" w:hAnsi="Comic Sans MS"/>
          <w:sz w:val="20"/>
          <w:szCs w:val="20"/>
        </w:rPr>
        <w:t>2</w:t>
      </w: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0500D3" w:rsidRPr="00263B95" w:rsidRDefault="000500D3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  <w:r w:rsidRPr="00263B95">
        <w:rPr>
          <w:rFonts w:ascii="Comic Sans MS" w:hAnsi="Comic Sans MS"/>
          <w:sz w:val="16"/>
          <w:szCs w:val="16"/>
        </w:rPr>
        <w:t>Acknowledgement:</w:t>
      </w:r>
      <w:r w:rsid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I wish to formally thank the </w:t>
      </w:r>
      <w:r w:rsidR="00A6305B" w:rsidRPr="00263B95">
        <w:rPr>
          <w:rFonts w:ascii="Comic Sans MS" w:hAnsi="Comic Sans MS"/>
          <w:sz w:val="16"/>
          <w:szCs w:val="16"/>
        </w:rPr>
        <w:t>Town Clerk</w:t>
      </w:r>
      <w:r w:rsidR="00061A23" w:rsidRPr="00263B95">
        <w:rPr>
          <w:rFonts w:ascii="Comic Sans MS" w:hAnsi="Comic Sans MS"/>
          <w:sz w:val="16"/>
          <w:szCs w:val="16"/>
        </w:rPr>
        <w:t>/RFO</w:t>
      </w:r>
      <w:r w:rsidR="00A6305B" w:rsidRPr="00263B95">
        <w:rPr>
          <w:rFonts w:ascii="Comic Sans MS" w:hAnsi="Comic Sans MS"/>
          <w:sz w:val="16"/>
          <w:szCs w:val="16"/>
        </w:rPr>
        <w:t xml:space="preserve">, </w:t>
      </w:r>
      <w:r w:rsidR="00061A23" w:rsidRPr="00263B95">
        <w:rPr>
          <w:rFonts w:ascii="Comic Sans MS" w:hAnsi="Comic Sans MS"/>
          <w:sz w:val="16"/>
          <w:szCs w:val="16"/>
        </w:rPr>
        <w:t>Suzie Thomas</w:t>
      </w:r>
      <w:r w:rsidR="00C93557" w:rsidRPr="00263B95">
        <w:rPr>
          <w:rFonts w:ascii="Comic Sans MS" w:hAnsi="Comic Sans MS"/>
          <w:sz w:val="16"/>
          <w:szCs w:val="16"/>
        </w:rPr>
        <w:t xml:space="preserve"> and </w:t>
      </w:r>
      <w:r w:rsidR="00DD1342" w:rsidRPr="00263B95">
        <w:rPr>
          <w:rFonts w:ascii="Comic Sans MS" w:hAnsi="Comic Sans MS"/>
          <w:sz w:val="16"/>
          <w:szCs w:val="16"/>
        </w:rPr>
        <w:t>Assistant</w:t>
      </w:r>
      <w:r w:rsidR="00C93557" w:rsidRPr="00263B95">
        <w:rPr>
          <w:rFonts w:ascii="Comic Sans MS" w:hAnsi="Comic Sans MS"/>
          <w:sz w:val="16"/>
          <w:szCs w:val="16"/>
        </w:rPr>
        <w:t xml:space="preserve">, </w:t>
      </w:r>
      <w:r w:rsidR="00DD1342" w:rsidRPr="00263B95">
        <w:rPr>
          <w:rFonts w:ascii="Comic Sans MS" w:hAnsi="Comic Sans MS"/>
          <w:sz w:val="16"/>
          <w:szCs w:val="16"/>
        </w:rPr>
        <w:t xml:space="preserve">Jayne </w:t>
      </w:r>
      <w:proofErr w:type="spellStart"/>
      <w:r w:rsidR="00DD1342" w:rsidRPr="00263B95">
        <w:rPr>
          <w:rFonts w:ascii="Comic Sans MS" w:hAnsi="Comic Sans MS"/>
          <w:sz w:val="16"/>
          <w:szCs w:val="16"/>
        </w:rPr>
        <w:t>Howes</w:t>
      </w:r>
      <w:proofErr w:type="spellEnd"/>
      <w:r w:rsidR="00A6305B" w:rsidRP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for </w:t>
      </w:r>
      <w:r w:rsidR="00C93557" w:rsidRPr="00263B95">
        <w:rPr>
          <w:rFonts w:ascii="Comic Sans MS" w:hAnsi="Comic Sans MS"/>
          <w:sz w:val="16"/>
          <w:szCs w:val="16"/>
        </w:rPr>
        <w:t>their</w:t>
      </w:r>
      <w:r w:rsidRPr="00263B95">
        <w:rPr>
          <w:rFonts w:ascii="Comic Sans MS" w:hAnsi="Comic Sans MS"/>
          <w:sz w:val="16"/>
          <w:szCs w:val="16"/>
        </w:rPr>
        <w:t xml:space="preserve"> help </w:t>
      </w:r>
      <w:r w:rsidR="006E71EF" w:rsidRPr="00263B95">
        <w:rPr>
          <w:rFonts w:ascii="Comic Sans MS" w:hAnsi="Comic Sans MS"/>
          <w:sz w:val="16"/>
          <w:szCs w:val="16"/>
        </w:rPr>
        <w:t xml:space="preserve">in answering questions </w:t>
      </w:r>
      <w:r w:rsidRPr="00263B95">
        <w:rPr>
          <w:rFonts w:ascii="Comic Sans MS" w:hAnsi="Comic Sans MS"/>
          <w:sz w:val="16"/>
          <w:szCs w:val="16"/>
        </w:rPr>
        <w:t>and support</w:t>
      </w:r>
      <w:r w:rsidR="00353DE5" w:rsidRPr="00263B95">
        <w:rPr>
          <w:rFonts w:ascii="Comic Sans MS" w:hAnsi="Comic Sans MS"/>
          <w:sz w:val="16"/>
          <w:szCs w:val="16"/>
        </w:rPr>
        <w:t xml:space="preserve"> on behalf of</w:t>
      </w:r>
      <w:r w:rsidR="006E71EF" w:rsidRPr="00263B95">
        <w:rPr>
          <w:rFonts w:ascii="Comic Sans MS" w:hAnsi="Comic Sans MS"/>
          <w:sz w:val="16"/>
          <w:szCs w:val="16"/>
        </w:rPr>
        <w:t xml:space="preserve"> the Council during my </w:t>
      </w:r>
      <w:r w:rsidR="00751388">
        <w:rPr>
          <w:rFonts w:ascii="Comic Sans MS" w:hAnsi="Comic Sans MS"/>
          <w:sz w:val="16"/>
          <w:szCs w:val="16"/>
        </w:rPr>
        <w:t>enquiries.</w:t>
      </w:r>
    </w:p>
    <w:p w:rsidR="00E724F1" w:rsidRPr="00263B95" w:rsidRDefault="00E724F1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</w:p>
    <w:p w:rsidR="00C21B19" w:rsidRPr="0082395F" w:rsidRDefault="00C21B19" w:rsidP="00C21B19">
      <w:pPr>
        <w:pStyle w:val="ListParagraph"/>
        <w:ind w:left="1440"/>
        <w:rPr>
          <w:rFonts w:ascii="Comic Sans MS" w:hAnsi="Comic Sans MS"/>
          <w:sz w:val="18"/>
          <w:szCs w:val="18"/>
        </w:rPr>
      </w:pPr>
    </w:p>
    <w:p w:rsidR="00566D2F" w:rsidRPr="00D70616" w:rsidRDefault="00566D2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566D2F" w:rsidRPr="00D70616" w:rsidRDefault="00566D2F" w:rsidP="00566D2F">
      <w:pPr>
        <w:ind w:firstLine="360"/>
        <w:rPr>
          <w:rFonts w:ascii="Comic Sans MS" w:hAnsi="Comic Sans MS"/>
        </w:rPr>
      </w:pPr>
    </w:p>
    <w:p w:rsidR="00BF1C50" w:rsidRDefault="00BF1C50" w:rsidP="004F3B82">
      <w:pPr>
        <w:ind w:firstLine="360"/>
        <w:rPr>
          <w:rFonts w:ascii="Comic Sans MS" w:hAnsi="Comic Sans MS"/>
        </w:rPr>
      </w:pPr>
    </w:p>
    <w:p w:rsidR="00D70616" w:rsidRPr="00D70616" w:rsidRDefault="00D70616" w:rsidP="004F3B82">
      <w:pPr>
        <w:ind w:firstLine="360"/>
        <w:rPr>
          <w:rFonts w:ascii="Comic Sans MS" w:hAnsi="Comic Sans MS"/>
        </w:rPr>
      </w:pPr>
    </w:p>
    <w:sectPr w:rsidR="00D70616" w:rsidRPr="00D70616" w:rsidSect="00BF692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733" w:rsidRDefault="00106733" w:rsidP="00053D85">
      <w:pPr>
        <w:spacing w:after="0" w:line="240" w:lineRule="auto"/>
      </w:pPr>
      <w:r>
        <w:separator/>
      </w:r>
    </w:p>
  </w:endnote>
  <w:endnote w:type="continuationSeparator" w:id="0">
    <w:p w:rsidR="00106733" w:rsidRDefault="00106733" w:rsidP="000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5495"/>
      <w:docPartObj>
        <w:docPartGallery w:val="Page Numbers (Bottom of Page)"/>
        <w:docPartUnique/>
      </w:docPartObj>
    </w:sdtPr>
    <w:sdtContent>
      <w:p w:rsidR="00D642E6" w:rsidRDefault="00BA7066">
        <w:pPr>
          <w:pStyle w:val="Footer"/>
          <w:jc w:val="right"/>
        </w:pPr>
        <w:fldSimple w:instr=" PAGE   \* MERGEFORMAT ">
          <w:r w:rsidR="004632B4">
            <w:rPr>
              <w:noProof/>
            </w:rPr>
            <w:t>2</w:t>
          </w:r>
        </w:fldSimple>
      </w:p>
    </w:sdtContent>
  </w:sdt>
  <w:p w:rsidR="00D642E6" w:rsidRDefault="00D642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733" w:rsidRDefault="00106733" w:rsidP="00053D85">
      <w:pPr>
        <w:spacing w:after="0" w:line="240" w:lineRule="auto"/>
      </w:pPr>
      <w:r>
        <w:separator/>
      </w:r>
    </w:p>
  </w:footnote>
  <w:footnote w:type="continuationSeparator" w:id="0">
    <w:p w:rsidR="00106733" w:rsidRDefault="00106733" w:rsidP="0005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482F"/>
    <w:multiLevelType w:val="hybridMultilevel"/>
    <w:tmpl w:val="E542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87337"/>
    <w:multiLevelType w:val="hybridMultilevel"/>
    <w:tmpl w:val="A6FC85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5E790C"/>
    <w:multiLevelType w:val="hybridMultilevel"/>
    <w:tmpl w:val="379E0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B0EC4"/>
    <w:multiLevelType w:val="hybridMultilevel"/>
    <w:tmpl w:val="67B02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6733D"/>
    <w:multiLevelType w:val="hybridMultilevel"/>
    <w:tmpl w:val="910612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32DB5"/>
    <w:multiLevelType w:val="hybridMultilevel"/>
    <w:tmpl w:val="77FC6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B143697"/>
    <w:multiLevelType w:val="hybridMultilevel"/>
    <w:tmpl w:val="E578CD1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0BC23E19"/>
    <w:multiLevelType w:val="hybridMultilevel"/>
    <w:tmpl w:val="23AA81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C665ADB"/>
    <w:multiLevelType w:val="hybridMultilevel"/>
    <w:tmpl w:val="754689C0"/>
    <w:lvl w:ilvl="0" w:tplc="73C25302">
      <w:start w:val="1"/>
      <w:numFmt w:val="decimal"/>
      <w:lvlText w:val="%1."/>
      <w:lvlJc w:val="left"/>
      <w:pPr>
        <w:ind w:left="1803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9">
    <w:nsid w:val="0C9E2E07"/>
    <w:multiLevelType w:val="hybridMultilevel"/>
    <w:tmpl w:val="16369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BC7AF4"/>
    <w:multiLevelType w:val="hybridMultilevel"/>
    <w:tmpl w:val="72A24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52532C"/>
    <w:multiLevelType w:val="hybridMultilevel"/>
    <w:tmpl w:val="07A0C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BE1BFC"/>
    <w:multiLevelType w:val="hybridMultilevel"/>
    <w:tmpl w:val="9FFC19E0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3">
    <w:nsid w:val="1B594C61"/>
    <w:multiLevelType w:val="hybridMultilevel"/>
    <w:tmpl w:val="BEE29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B67C69"/>
    <w:multiLevelType w:val="hybridMultilevel"/>
    <w:tmpl w:val="177064A4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5">
    <w:nsid w:val="236058F6"/>
    <w:multiLevelType w:val="hybridMultilevel"/>
    <w:tmpl w:val="40DEEC48"/>
    <w:lvl w:ilvl="0" w:tplc="73C25302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2D1BE5"/>
    <w:multiLevelType w:val="hybridMultilevel"/>
    <w:tmpl w:val="4E56C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17E79E7"/>
    <w:multiLevelType w:val="hybridMultilevel"/>
    <w:tmpl w:val="D5D03B2C"/>
    <w:lvl w:ilvl="0" w:tplc="73C25302">
      <w:start w:val="1"/>
      <w:numFmt w:val="decimal"/>
      <w:lvlText w:val="%1."/>
      <w:lvlJc w:val="left"/>
      <w:pPr>
        <w:ind w:left="164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2CF6A2B"/>
    <w:multiLevelType w:val="hybridMultilevel"/>
    <w:tmpl w:val="8552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2B4FDB"/>
    <w:multiLevelType w:val="hybridMultilevel"/>
    <w:tmpl w:val="810C3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B310DF3"/>
    <w:multiLevelType w:val="hybridMultilevel"/>
    <w:tmpl w:val="938A9E9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841EEB"/>
    <w:multiLevelType w:val="hybridMultilevel"/>
    <w:tmpl w:val="A27AD00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0B06B5E"/>
    <w:multiLevelType w:val="hybridMultilevel"/>
    <w:tmpl w:val="9D82FB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443D3"/>
    <w:multiLevelType w:val="hybridMultilevel"/>
    <w:tmpl w:val="5282BED0"/>
    <w:lvl w:ilvl="0" w:tplc="73C25302">
      <w:start w:val="1"/>
      <w:numFmt w:val="decimal"/>
      <w:lvlText w:val="%1."/>
      <w:lvlJc w:val="left"/>
      <w:pPr>
        <w:ind w:left="185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>
    <w:nsid w:val="432B198C"/>
    <w:multiLevelType w:val="hybridMultilevel"/>
    <w:tmpl w:val="7E96CE4E"/>
    <w:lvl w:ilvl="0" w:tplc="0409000F">
      <w:start w:val="1"/>
      <w:numFmt w:val="decimal"/>
      <w:lvlText w:val="%1."/>
      <w:lvlJc w:val="left"/>
      <w:pPr>
        <w:ind w:left="2883" w:hanging="360"/>
      </w:pPr>
    </w:lvl>
    <w:lvl w:ilvl="1" w:tplc="04090019" w:tentative="1">
      <w:start w:val="1"/>
      <w:numFmt w:val="lowerLetter"/>
      <w:lvlText w:val="%2."/>
      <w:lvlJc w:val="left"/>
      <w:pPr>
        <w:ind w:left="3603" w:hanging="360"/>
      </w:pPr>
    </w:lvl>
    <w:lvl w:ilvl="2" w:tplc="0409001B" w:tentative="1">
      <w:start w:val="1"/>
      <w:numFmt w:val="lowerRoman"/>
      <w:lvlText w:val="%3."/>
      <w:lvlJc w:val="right"/>
      <w:pPr>
        <w:ind w:left="4323" w:hanging="180"/>
      </w:pPr>
    </w:lvl>
    <w:lvl w:ilvl="3" w:tplc="0409000F" w:tentative="1">
      <w:start w:val="1"/>
      <w:numFmt w:val="decimal"/>
      <w:lvlText w:val="%4."/>
      <w:lvlJc w:val="left"/>
      <w:pPr>
        <w:ind w:left="5043" w:hanging="360"/>
      </w:pPr>
    </w:lvl>
    <w:lvl w:ilvl="4" w:tplc="04090019" w:tentative="1">
      <w:start w:val="1"/>
      <w:numFmt w:val="lowerLetter"/>
      <w:lvlText w:val="%5."/>
      <w:lvlJc w:val="left"/>
      <w:pPr>
        <w:ind w:left="5763" w:hanging="360"/>
      </w:pPr>
    </w:lvl>
    <w:lvl w:ilvl="5" w:tplc="0409001B" w:tentative="1">
      <w:start w:val="1"/>
      <w:numFmt w:val="lowerRoman"/>
      <w:lvlText w:val="%6."/>
      <w:lvlJc w:val="right"/>
      <w:pPr>
        <w:ind w:left="6483" w:hanging="180"/>
      </w:pPr>
    </w:lvl>
    <w:lvl w:ilvl="6" w:tplc="0409000F" w:tentative="1">
      <w:start w:val="1"/>
      <w:numFmt w:val="decimal"/>
      <w:lvlText w:val="%7."/>
      <w:lvlJc w:val="left"/>
      <w:pPr>
        <w:ind w:left="7203" w:hanging="360"/>
      </w:pPr>
    </w:lvl>
    <w:lvl w:ilvl="7" w:tplc="04090019" w:tentative="1">
      <w:start w:val="1"/>
      <w:numFmt w:val="lowerLetter"/>
      <w:lvlText w:val="%8."/>
      <w:lvlJc w:val="left"/>
      <w:pPr>
        <w:ind w:left="7923" w:hanging="360"/>
      </w:pPr>
    </w:lvl>
    <w:lvl w:ilvl="8" w:tplc="0409001B" w:tentative="1">
      <w:start w:val="1"/>
      <w:numFmt w:val="lowerRoman"/>
      <w:lvlText w:val="%9."/>
      <w:lvlJc w:val="right"/>
      <w:pPr>
        <w:ind w:left="8643" w:hanging="180"/>
      </w:pPr>
    </w:lvl>
  </w:abstractNum>
  <w:abstractNum w:abstractNumId="25">
    <w:nsid w:val="44D858D0"/>
    <w:multiLevelType w:val="hybridMultilevel"/>
    <w:tmpl w:val="2640C8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F694026"/>
    <w:multiLevelType w:val="hybridMultilevel"/>
    <w:tmpl w:val="3F38D4FC"/>
    <w:lvl w:ilvl="0" w:tplc="73C25302">
      <w:start w:val="1"/>
      <w:numFmt w:val="decimal"/>
      <w:lvlText w:val="%1."/>
      <w:lvlJc w:val="left"/>
      <w:pPr>
        <w:ind w:left="927" w:hanging="360"/>
      </w:pPr>
      <w:rPr>
        <w:b w:val="0"/>
        <w:i w:val="0"/>
      </w:rPr>
    </w:lvl>
    <w:lvl w:ilvl="1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8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7">
    <w:nsid w:val="506154E7"/>
    <w:multiLevelType w:val="hybridMultilevel"/>
    <w:tmpl w:val="E62EFCA6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8">
    <w:nsid w:val="51643010"/>
    <w:multiLevelType w:val="hybridMultilevel"/>
    <w:tmpl w:val="3BAA3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0C4D9B"/>
    <w:multiLevelType w:val="hybridMultilevel"/>
    <w:tmpl w:val="042413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4417E66"/>
    <w:multiLevelType w:val="hybridMultilevel"/>
    <w:tmpl w:val="E774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E272C0"/>
    <w:multiLevelType w:val="hybridMultilevel"/>
    <w:tmpl w:val="F3AA7C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6FB2F51"/>
    <w:multiLevelType w:val="hybridMultilevel"/>
    <w:tmpl w:val="E64A2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9B2B00"/>
    <w:multiLevelType w:val="hybridMultilevel"/>
    <w:tmpl w:val="9E80057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>
    <w:nsid w:val="5A147A65"/>
    <w:multiLevelType w:val="hybridMultilevel"/>
    <w:tmpl w:val="47CA9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C91A2F"/>
    <w:multiLevelType w:val="hybridMultilevel"/>
    <w:tmpl w:val="F7DA1E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67018E4"/>
    <w:multiLevelType w:val="hybridMultilevel"/>
    <w:tmpl w:val="24123A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>
    <w:nsid w:val="6E4769D4"/>
    <w:multiLevelType w:val="hybridMultilevel"/>
    <w:tmpl w:val="6F2C69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FB1498"/>
    <w:multiLevelType w:val="hybridMultilevel"/>
    <w:tmpl w:val="67EEA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70454"/>
    <w:multiLevelType w:val="hybridMultilevel"/>
    <w:tmpl w:val="6BD441EA"/>
    <w:lvl w:ilvl="0" w:tplc="73C25302">
      <w:start w:val="1"/>
      <w:numFmt w:val="decimal"/>
      <w:lvlText w:val="%1."/>
      <w:lvlJc w:val="left"/>
      <w:pPr>
        <w:ind w:left="164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6E6328C"/>
    <w:multiLevelType w:val="hybridMultilevel"/>
    <w:tmpl w:val="E1CCD27E"/>
    <w:lvl w:ilvl="0" w:tplc="73C25302">
      <w:start w:val="1"/>
      <w:numFmt w:val="decimal"/>
      <w:lvlText w:val="%1."/>
      <w:lvlJc w:val="left"/>
      <w:pPr>
        <w:ind w:left="180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D2A0AED"/>
    <w:multiLevelType w:val="hybridMultilevel"/>
    <w:tmpl w:val="B03EA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2D7B8E"/>
    <w:multiLevelType w:val="hybridMultilevel"/>
    <w:tmpl w:val="D7CAFD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8"/>
  </w:num>
  <w:num w:numId="3">
    <w:abstractNumId w:val="20"/>
  </w:num>
  <w:num w:numId="4">
    <w:abstractNumId w:val="21"/>
  </w:num>
  <w:num w:numId="5">
    <w:abstractNumId w:val="25"/>
  </w:num>
  <w:num w:numId="6">
    <w:abstractNumId w:val="4"/>
  </w:num>
  <w:num w:numId="7">
    <w:abstractNumId w:val="34"/>
  </w:num>
  <w:num w:numId="8">
    <w:abstractNumId w:val="13"/>
  </w:num>
  <w:num w:numId="9">
    <w:abstractNumId w:val="18"/>
  </w:num>
  <w:num w:numId="10">
    <w:abstractNumId w:val="11"/>
  </w:num>
  <w:num w:numId="11">
    <w:abstractNumId w:val="22"/>
  </w:num>
  <w:num w:numId="12">
    <w:abstractNumId w:val="41"/>
  </w:num>
  <w:num w:numId="13">
    <w:abstractNumId w:val="42"/>
  </w:num>
  <w:num w:numId="14">
    <w:abstractNumId w:val="28"/>
  </w:num>
  <w:num w:numId="15">
    <w:abstractNumId w:val="10"/>
  </w:num>
  <w:num w:numId="16">
    <w:abstractNumId w:val="29"/>
  </w:num>
  <w:num w:numId="17">
    <w:abstractNumId w:val="0"/>
  </w:num>
  <w:num w:numId="18">
    <w:abstractNumId w:val="32"/>
  </w:num>
  <w:num w:numId="19">
    <w:abstractNumId w:val="9"/>
  </w:num>
  <w:num w:numId="20">
    <w:abstractNumId w:val="31"/>
  </w:num>
  <w:num w:numId="21">
    <w:abstractNumId w:val="30"/>
  </w:num>
  <w:num w:numId="22">
    <w:abstractNumId w:val="37"/>
  </w:num>
  <w:num w:numId="23">
    <w:abstractNumId w:val="5"/>
  </w:num>
  <w:num w:numId="24">
    <w:abstractNumId w:val="35"/>
  </w:num>
  <w:num w:numId="25">
    <w:abstractNumId w:val="3"/>
  </w:num>
  <w:num w:numId="26">
    <w:abstractNumId w:val="16"/>
  </w:num>
  <w:num w:numId="27">
    <w:abstractNumId w:val="36"/>
  </w:num>
  <w:num w:numId="28">
    <w:abstractNumId w:val="33"/>
  </w:num>
  <w:num w:numId="29">
    <w:abstractNumId w:val="12"/>
  </w:num>
  <w:num w:numId="30">
    <w:abstractNumId w:val="6"/>
  </w:num>
  <w:num w:numId="31">
    <w:abstractNumId w:val="24"/>
  </w:num>
  <w:num w:numId="32">
    <w:abstractNumId w:val="1"/>
  </w:num>
  <w:num w:numId="33">
    <w:abstractNumId w:val="27"/>
  </w:num>
  <w:num w:numId="34">
    <w:abstractNumId w:val="14"/>
  </w:num>
  <w:num w:numId="35">
    <w:abstractNumId w:val="26"/>
  </w:num>
  <w:num w:numId="36">
    <w:abstractNumId w:val="26"/>
  </w:num>
  <w:num w:numId="37">
    <w:abstractNumId w:val="8"/>
  </w:num>
  <w:num w:numId="38">
    <w:abstractNumId w:val="19"/>
  </w:num>
  <w:num w:numId="39">
    <w:abstractNumId w:val="23"/>
  </w:num>
  <w:num w:numId="40">
    <w:abstractNumId w:val="40"/>
  </w:num>
  <w:num w:numId="41">
    <w:abstractNumId w:val="15"/>
  </w:num>
  <w:num w:numId="42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7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B15"/>
    <w:rsid w:val="0000073F"/>
    <w:rsid w:val="00002EE6"/>
    <w:rsid w:val="00003846"/>
    <w:rsid w:val="00011EC7"/>
    <w:rsid w:val="00012C76"/>
    <w:rsid w:val="00012FFC"/>
    <w:rsid w:val="0002378F"/>
    <w:rsid w:val="00027E2C"/>
    <w:rsid w:val="00032B00"/>
    <w:rsid w:val="000426EA"/>
    <w:rsid w:val="00043840"/>
    <w:rsid w:val="00044A02"/>
    <w:rsid w:val="00045A54"/>
    <w:rsid w:val="000500D3"/>
    <w:rsid w:val="00053D85"/>
    <w:rsid w:val="00056706"/>
    <w:rsid w:val="000609E9"/>
    <w:rsid w:val="00061A23"/>
    <w:rsid w:val="000620A9"/>
    <w:rsid w:val="000655E2"/>
    <w:rsid w:val="0006659E"/>
    <w:rsid w:val="00080749"/>
    <w:rsid w:val="0008300B"/>
    <w:rsid w:val="00084D79"/>
    <w:rsid w:val="00093DF0"/>
    <w:rsid w:val="00097251"/>
    <w:rsid w:val="000A3FDC"/>
    <w:rsid w:val="000A45C6"/>
    <w:rsid w:val="000C0362"/>
    <w:rsid w:val="000C2278"/>
    <w:rsid w:val="000D2661"/>
    <w:rsid w:val="000D5BAD"/>
    <w:rsid w:val="000D5C0D"/>
    <w:rsid w:val="000E42B8"/>
    <w:rsid w:val="0010013A"/>
    <w:rsid w:val="00105616"/>
    <w:rsid w:val="00106733"/>
    <w:rsid w:val="001158BD"/>
    <w:rsid w:val="0012478B"/>
    <w:rsid w:val="00133F96"/>
    <w:rsid w:val="0013439A"/>
    <w:rsid w:val="00135769"/>
    <w:rsid w:val="0013728B"/>
    <w:rsid w:val="001413CA"/>
    <w:rsid w:val="00147085"/>
    <w:rsid w:val="00153AD2"/>
    <w:rsid w:val="00163BEB"/>
    <w:rsid w:val="00166A61"/>
    <w:rsid w:val="00194DFE"/>
    <w:rsid w:val="001A1905"/>
    <w:rsid w:val="001B1FCA"/>
    <w:rsid w:val="001B28A5"/>
    <w:rsid w:val="001B62F9"/>
    <w:rsid w:val="001B6438"/>
    <w:rsid w:val="001D1475"/>
    <w:rsid w:val="001D68F3"/>
    <w:rsid w:val="001D74DC"/>
    <w:rsid w:val="001E60EF"/>
    <w:rsid w:val="001F3ADF"/>
    <w:rsid w:val="001F4906"/>
    <w:rsid w:val="001F5B15"/>
    <w:rsid w:val="00200DCB"/>
    <w:rsid w:val="00205C84"/>
    <w:rsid w:val="00216F31"/>
    <w:rsid w:val="00221BEB"/>
    <w:rsid w:val="0023517C"/>
    <w:rsid w:val="00235C67"/>
    <w:rsid w:val="002363FE"/>
    <w:rsid w:val="002404FB"/>
    <w:rsid w:val="00240B6F"/>
    <w:rsid w:val="00250BE4"/>
    <w:rsid w:val="00253B5E"/>
    <w:rsid w:val="00255B9B"/>
    <w:rsid w:val="00261E36"/>
    <w:rsid w:val="00263702"/>
    <w:rsid w:val="002637D0"/>
    <w:rsid w:val="00263B95"/>
    <w:rsid w:val="002671FF"/>
    <w:rsid w:val="00270C6B"/>
    <w:rsid w:val="00277CFB"/>
    <w:rsid w:val="00291EFF"/>
    <w:rsid w:val="00295D17"/>
    <w:rsid w:val="002974DF"/>
    <w:rsid w:val="002A0520"/>
    <w:rsid w:val="002A0B44"/>
    <w:rsid w:val="002A1C9A"/>
    <w:rsid w:val="002B1352"/>
    <w:rsid w:val="002C2494"/>
    <w:rsid w:val="002C6D55"/>
    <w:rsid w:val="002C7FD1"/>
    <w:rsid w:val="002D1C18"/>
    <w:rsid w:val="002D480C"/>
    <w:rsid w:val="002F1292"/>
    <w:rsid w:val="002F345A"/>
    <w:rsid w:val="002F5B4D"/>
    <w:rsid w:val="00300BC4"/>
    <w:rsid w:val="00304D68"/>
    <w:rsid w:val="00310C51"/>
    <w:rsid w:val="00314746"/>
    <w:rsid w:val="00314E0F"/>
    <w:rsid w:val="00323DB3"/>
    <w:rsid w:val="00324177"/>
    <w:rsid w:val="00332E40"/>
    <w:rsid w:val="00353DE5"/>
    <w:rsid w:val="00354B34"/>
    <w:rsid w:val="00354DEB"/>
    <w:rsid w:val="00355EC1"/>
    <w:rsid w:val="00360414"/>
    <w:rsid w:val="00360867"/>
    <w:rsid w:val="00362590"/>
    <w:rsid w:val="00363DC1"/>
    <w:rsid w:val="00363F3C"/>
    <w:rsid w:val="00371AF7"/>
    <w:rsid w:val="00373CAF"/>
    <w:rsid w:val="00380234"/>
    <w:rsid w:val="00385145"/>
    <w:rsid w:val="003B2A3B"/>
    <w:rsid w:val="003B5F0A"/>
    <w:rsid w:val="003B5F4C"/>
    <w:rsid w:val="003B733A"/>
    <w:rsid w:val="003B753F"/>
    <w:rsid w:val="003C47AE"/>
    <w:rsid w:val="003C53AD"/>
    <w:rsid w:val="003C5987"/>
    <w:rsid w:val="003D6263"/>
    <w:rsid w:val="003D7D7E"/>
    <w:rsid w:val="003E526C"/>
    <w:rsid w:val="003F7397"/>
    <w:rsid w:val="00404BCB"/>
    <w:rsid w:val="004153BD"/>
    <w:rsid w:val="00415CE9"/>
    <w:rsid w:val="004162B2"/>
    <w:rsid w:val="004225D2"/>
    <w:rsid w:val="00424BE9"/>
    <w:rsid w:val="00424F17"/>
    <w:rsid w:val="00434E49"/>
    <w:rsid w:val="00450EFA"/>
    <w:rsid w:val="004632B4"/>
    <w:rsid w:val="0047226A"/>
    <w:rsid w:val="0047448F"/>
    <w:rsid w:val="00475CAF"/>
    <w:rsid w:val="00482AFC"/>
    <w:rsid w:val="0048546E"/>
    <w:rsid w:val="00485B39"/>
    <w:rsid w:val="004916BA"/>
    <w:rsid w:val="00496805"/>
    <w:rsid w:val="004A0FA3"/>
    <w:rsid w:val="004A4D86"/>
    <w:rsid w:val="004A551A"/>
    <w:rsid w:val="004B1EBF"/>
    <w:rsid w:val="004B1FEC"/>
    <w:rsid w:val="004C3D38"/>
    <w:rsid w:val="004C48F4"/>
    <w:rsid w:val="004C4F76"/>
    <w:rsid w:val="004C7F10"/>
    <w:rsid w:val="004D17CD"/>
    <w:rsid w:val="004D3379"/>
    <w:rsid w:val="004F3B82"/>
    <w:rsid w:val="00504DBA"/>
    <w:rsid w:val="0050722E"/>
    <w:rsid w:val="00507657"/>
    <w:rsid w:val="00512F0F"/>
    <w:rsid w:val="00515094"/>
    <w:rsid w:val="00516F40"/>
    <w:rsid w:val="00520B7B"/>
    <w:rsid w:val="005236B8"/>
    <w:rsid w:val="00525F88"/>
    <w:rsid w:val="00531148"/>
    <w:rsid w:val="00536C8E"/>
    <w:rsid w:val="0054477C"/>
    <w:rsid w:val="00551D01"/>
    <w:rsid w:val="00552800"/>
    <w:rsid w:val="00555371"/>
    <w:rsid w:val="00557AD4"/>
    <w:rsid w:val="00557EFB"/>
    <w:rsid w:val="0056030F"/>
    <w:rsid w:val="00560E32"/>
    <w:rsid w:val="00566D2F"/>
    <w:rsid w:val="005777C0"/>
    <w:rsid w:val="00583962"/>
    <w:rsid w:val="00586804"/>
    <w:rsid w:val="005943AA"/>
    <w:rsid w:val="005A238A"/>
    <w:rsid w:val="005A44D4"/>
    <w:rsid w:val="005A5479"/>
    <w:rsid w:val="005A5987"/>
    <w:rsid w:val="005B29FF"/>
    <w:rsid w:val="005B4777"/>
    <w:rsid w:val="005C0DC6"/>
    <w:rsid w:val="005C352F"/>
    <w:rsid w:val="005C7255"/>
    <w:rsid w:val="005D40D3"/>
    <w:rsid w:val="005D4944"/>
    <w:rsid w:val="005F3AAD"/>
    <w:rsid w:val="005F3EEF"/>
    <w:rsid w:val="00604A7C"/>
    <w:rsid w:val="006066F3"/>
    <w:rsid w:val="006074C0"/>
    <w:rsid w:val="0061177A"/>
    <w:rsid w:val="00612484"/>
    <w:rsid w:val="00626665"/>
    <w:rsid w:val="00627756"/>
    <w:rsid w:val="00632B32"/>
    <w:rsid w:val="00643D42"/>
    <w:rsid w:val="00644B2F"/>
    <w:rsid w:val="00645A5B"/>
    <w:rsid w:val="006504DB"/>
    <w:rsid w:val="00651563"/>
    <w:rsid w:val="00660FB4"/>
    <w:rsid w:val="00661033"/>
    <w:rsid w:val="00666BB6"/>
    <w:rsid w:val="00673B1D"/>
    <w:rsid w:val="00680445"/>
    <w:rsid w:val="0068086F"/>
    <w:rsid w:val="00684B3C"/>
    <w:rsid w:val="00684E6B"/>
    <w:rsid w:val="00687263"/>
    <w:rsid w:val="00690CCD"/>
    <w:rsid w:val="00693EB9"/>
    <w:rsid w:val="006966A7"/>
    <w:rsid w:val="006A3555"/>
    <w:rsid w:val="006A57F9"/>
    <w:rsid w:val="006A6F58"/>
    <w:rsid w:val="006B060C"/>
    <w:rsid w:val="006B12A9"/>
    <w:rsid w:val="006B3CBC"/>
    <w:rsid w:val="006C3DFA"/>
    <w:rsid w:val="006C611A"/>
    <w:rsid w:val="006D213C"/>
    <w:rsid w:val="006E71EF"/>
    <w:rsid w:val="00706646"/>
    <w:rsid w:val="0071063A"/>
    <w:rsid w:val="00715167"/>
    <w:rsid w:val="00720FCE"/>
    <w:rsid w:val="00727DB2"/>
    <w:rsid w:val="00734BC6"/>
    <w:rsid w:val="00741C50"/>
    <w:rsid w:val="007421EF"/>
    <w:rsid w:val="0074382C"/>
    <w:rsid w:val="00744CC6"/>
    <w:rsid w:val="00751388"/>
    <w:rsid w:val="00754E1C"/>
    <w:rsid w:val="007550C6"/>
    <w:rsid w:val="00755F68"/>
    <w:rsid w:val="007570F2"/>
    <w:rsid w:val="0076499C"/>
    <w:rsid w:val="00765C60"/>
    <w:rsid w:val="007770A9"/>
    <w:rsid w:val="00785802"/>
    <w:rsid w:val="00790241"/>
    <w:rsid w:val="007908F6"/>
    <w:rsid w:val="00793EFC"/>
    <w:rsid w:val="00794C9A"/>
    <w:rsid w:val="00797D26"/>
    <w:rsid w:val="007A11C7"/>
    <w:rsid w:val="007A6514"/>
    <w:rsid w:val="007A75DB"/>
    <w:rsid w:val="007A7644"/>
    <w:rsid w:val="007B2AAB"/>
    <w:rsid w:val="007B50F8"/>
    <w:rsid w:val="007D1AA0"/>
    <w:rsid w:val="007D4AB6"/>
    <w:rsid w:val="007F432A"/>
    <w:rsid w:val="00805248"/>
    <w:rsid w:val="00814007"/>
    <w:rsid w:val="00814895"/>
    <w:rsid w:val="00821F3B"/>
    <w:rsid w:val="0082395F"/>
    <w:rsid w:val="0083715A"/>
    <w:rsid w:val="008423B9"/>
    <w:rsid w:val="00843311"/>
    <w:rsid w:val="00845284"/>
    <w:rsid w:val="00863BC9"/>
    <w:rsid w:val="00865994"/>
    <w:rsid w:val="0086748C"/>
    <w:rsid w:val="00870650"/>
    <w:rsid w:val="00872544"/>
    <w:rsid w:val="00875289"/>
    <w:rsid w:val="00896113"/>
    <w:rsid w:val="008A5C55"/>
    <w:rsid w:val="008B0A34"/>
    <w:rsid w:val="008B2EB4"/>
    <w:rsid w:val="008C0BBA"/>
    <w:rsid w:val="008C15B8"/>
    <w:rsid w:val="008C608F"/>
    <w:rsid w:val="008D1D30"/>
    <w:rsid w:val="008D3166"/>
    <w:rsid w:val="008D33DF"/>
    <w:rsid w:val="008D3B5D"/>
    <w:rsid w:val="008D572F"/>
    <w:rsid w:val="008D5B01"/>
    <w:rsid w:val="008E1D63"/>
    <w:rsid w:val="008F38B8"/>
    <w:rsid w:val="00900256"/>
    <w:rsid w:val="00903617"/>
    <w:rsid w:val="009205AA"/>
    <w:rsid w:val="00921149"/>
    <w:rsid w:val="00921D4A"/>
    <w:rsid w:val="00923935"/>
    <w:rsid w:val="00926447"/>
    <w:rsid w:val="00930CB9"/>
    <w:rsid w:val="00937735"/>
    <w:rsid w:val="009538E0"/>
    <w:rsid w:val="00954C9E"/>
    <w:rsid w:val="009673B2"/>
    <w:rsid w:val="00970A43"/>
    <w:rsid w:val="00977AF4"/>
    <w:rsid w:val="009811C0"/>
    <w:rsid w:val="00984FAB"/>
    <w:rsid w:val="00993A06"/>
    <w:rsid w:val="009A01B6"/>
    <w:rsid w:val="009A78B1"/>
    <w:rsid w:val="009C0E62"/>
    <w:rsid w:val="009C6687"/>
    <w:rsid w:val="009D1270"/>
    <w:rsid w:val="009F333C"/>
    <w:rsid w:val="009F7F0C"/>
    <w:rsid w:val="00A20028"/>
    <w:rsid w:val="00A21E12"/>
    <w:rsid w:val="00A22BB1"/>
    <w:rsid w:val="00A23FFF"/>
    <w:rsid w:val="00A37A6C"/>
    <w:rsid w:val="00A37BB3"/>
    <w:rsid w:val="00A4225D"/>
    <w:rsid w:val="00A60E9E"/>
    <w:rsid w:val="00A61C7D"/>
    <w:rsid w:val="00A6305B"/>
    <w:rsid w:val="00A63D37"/>
    <w:rsid w:val="00A6609C"/>
    <w:rsid w:val="00A81D14"/>
    <w:rsid w:val="00A81E78"/>
    <w:rsid w:val="00A9042A"/>
    <w:rsid w:val="00A917CF"/>
    <w:rsid w:val="00A93EA7"/>
    <w:rsid w:val="00AA5061"/>
    <w:rsid w:val="00AA56A4"/>
    <w:rsid w:val="00AA62BC"/>
    <w:rsid w:val="00AA6406"/>
    <w:rsid w:val="00AA7FD6"/>
    <w:rsid w:val="00AB2E1B"/>
    <w:rsid w:val="00AC5B3C"/>
    <w:rsid w:val="00AD2284"/>
    <w:rsid w:val="00AD4629"/>
    <w:rsid w:val="00AE08BB"/>
    <w:rsid w:val="00AE46C2"/>
    <w:rsid w:val="00AE4C6F"/>
    <w:rsid w:val="00B226F1"/>
    <w:rsid w:val="00B23F92"/>
    <w:rsid w:val="00B242C7"/>
    <w:rsid w:val="00B24F98"/>
    <w:rsid w:val="00B26EAA"/>
    <w:rsid w:val="00B31E88"/>
    <w:rsid w:val="00B32DE4"/>
    <w:rsid w:val="00B34A8B"/>
    <w:rsid w:val="00B36B02"/>
    <w:rsid w:val="00B4410B"/>
    <w:rsid w:val="00B45CB8"/>
    <w:rsid w:val="00B50344"/>
    <w:rsid w:val="00B542AB"/>
    <w:rsid w:val="00B732A4"/>
    <w:rsid w:val="00B81747"/>
    <w:rsid w:val="00B81CD4"/>
    <w:rsid w:val="00B83156"/>
    <w:rsid w:val="00B842CC"/>
    <w:rsid w:val="00B84E5C"/>
    <w:rsid w:val="00B90569"/>
    <w:rsid w:val="00BA200F"/>
    <w:rsid w:val="00BA2E52"/>
    <w:rsid w:val="00BA7066"/>
    <w:rsid w:val="00BB0516"/>
    <w:rsid w:val="00BB1994"/>
    <w:rsid w:val="00BB19F9"/>
    <w:rsid w:val="00BB5FEA"/>
    <w:rsid w:val="00BB6148"/>
    <w:rsid w:val="00BB6C81"/>
    <w:rsid w:val="00BC358F"/>
    <w:rsid w:val="00BD0FF9"/>
    <w:rsid w:val="00BD387D"/>
    <w:rsid w:val="00BD3AC5"/>
    <w:rsid w:val="00BD4713"/>
    <w:rsid w:val="00BD63A9"/>
    <w:rsid w:val="00BD77AC"/>
    <w:rsid w:val="00BE7E2D"/>
    <w:rsid w:val="00BF1026"/>
    <w:rsid w:val="00BF1C50"/>
    <w:rsid w:val="00BF3A65"/>
    <w:rsid w:val="00BF6925"/>
    <w:rsid w:val="00BF77E0"/>
    <w:rsid w:val="00C05D3D"/>
    <w:rsid w:val="00C1074D"/>
    <w:rsid w:val="00C12A0E"/>
    <w:rsid w:val="00C13898"/>
    <w:rsid w:val="00C17D68"/>
    <w:rsid w:val="00C21B19"/>
    <w:rsid w:val="00C228EA"/>
    <w:rsid w:val="00C25148"/>
    <w:rsid w:val="00C27F0D"/>
    <w:rsid w:val="00C30822"/>
    <w:rsid w:val="00C3484F"/>
    <w:rsid w:val="00C34D64"/>
    <w:rsid w:val="00C413D1"/>
    <w:rsid w:val="00C5041F"/>
    <w:rsid w:val="00C63E80"/>
    <w:rsid w:val="00C71339"/>
    <w:rsid w:val="00C86C1D"/>
    <w:rsid w:val="00C93557"/>
    <w:rsid w:val="00C96782"/>
    <w:rsid w:val="00C971AC"/>
    <w:rsid w:val="00C9782F"/>
    <w:rsid w:val="00CA0D10"/>
    <w:rsid w:val="00CB0807"/>
    <w:rsid w:val="00CB1446"/>
    <w:rsid w:val="00CB6A34"/>
    <w:rsid w:val="00CB78A6"/>
    <w:rsid w:val="00CC22B5"/>
    <w:rsid w:val="00CC43C1"/>
    <w:rsid w:val="00CC6B42"/>
    <w:rsid w:val="00CE2023"/>
    <w:rsid w:val="00CE3706"/>
    <w:rsid w:val="00CE3997"/>
    <w:rsid w:val="00CE5940"/>
    <w:rsid w:val="00D002D7"/>
    <w:rsid w:val="00D154CB"/>
    <w:rsid w:val="00D3003A"/>
    <w:rsid w:val="00D3666D"/>
    <w:rsid w:val="00D3780D"/>
    <w:rsid w:val="00D4669D"/>
    <w:rsid w:val="00D469C1"/>
    <w:rsid w:val="00D56C0E"/>
    <w:rsid w:val="00D608EF"/>
    <w:rsid w:val="00D613C5"/>
    <w:rsid w:val="00D6427B"/>
    <w:rsid w:val="00D642E6"/>
    <w:rsid w:val="00D70616"/>
    <w:rsid w:val="00D75D74"/>
    <w:rsid w:val="00D81CD1"/>
    <w:rsid w:val="00D84D1B"/>
    <w:rsid w:val="00D91307"/>
    <w:rsid w:val="00D9253B"/>
    <w:rsid w:val="00D96D95"/>
    <w:rsid w:val="00DB3420"/>
    <w:rsid w:val="00DC2626"/>
    <w:rsid w:val="00DC3983"/>
    <w:rsid w:val="00DD1342"/>
    <w:rsid w:val="00DD1E48"/>
    <w:rsid w:val="00DD45DA"/>
    <w:rsid w:val="00DD5141"/>
    <w:rsid w:val="00DD6060"/>
    <w:rsid w:val="00DD62B3"/>
    <w:rsid w:val="00DD74DD"/>
    <w:rsid w:val="00DE196F"/>
    <w:rsid w:val="00DF1F75"/>
    <w:rsid w:val="00DF2258"/>
    <w:rsid w:val="00DF30C1"/>
    <w:rsid w:val="00DF62C5"/>
    <w:rsid w:val="00E01C87"/>
    <w:rsid w:val="00E022B0"/>
    <w:rsid w:val="00E05B12"/>
    <w:rsid w:val="00E077A8"/>
    <w:rsid w:val="00E22970"/>
    <w:rsid w:val="00E355D9"/>
    <w:rsid w:val="00E40CBA"/>
    <w:rsid w:val="00E434F6"/>
    <w:rsid w:val="00E43CDC"/>
    <w:rsid w:val="00E442A1"/>
    <w:rsid w:val="00E44F99"/>
    <w:rsid w:val="00E45A00"/>
    <w:rsid w:val="00E47A0F"/>
    <w:rsid w:val="00E641C2"/>
    <w:rsid w:val="00E6448D"/>
    <w:rsid w:val="00E65013"/>
    <w:rsid w:val="00E66CD6"/>
    <w:rsid w:val="00E724F1"/>
    <w:rsid w:val="00E72A4E"/>
    <w:rsid w:val="00E75120"/>
    <w:rsid w:val="00E82690"/>
    <w:rsid w:val="00E84F4B"/>
    <w:rsid w:val="00E87F3D"/>
    <w:rsid w:val="00E90F3F"/>
    <w:rsid w:val="00E93A6F"/>
    <w:rsid w:val="00EA1E9C"/>
    <w:rsid w:val="00EA2674"/>
    <w:rsid w:val="00EA2A23"/>
    <w:rsid w:val="00EA57C2"/>
    <w:rsid w:val="00EB43E4"/>
    <w:rsid w:val="00EB5018"/>
    <w:rsid w:val="00EC7029"/>
    <w:rsid w:val="00ED353D"/>
    <w:rsid w:val="00ED3D25"/>
    <w:rsid w:val="00ED5F76"/>
    <w:rsid w:val="00EE0A28"/>
    <w:rsid w:val="00EE71BC"/>
    <w:rsid w:val="00EF5F3A"/>
    <w:rsid w:val="00EF741E"/>
    <w:rsid w:val="00F04125"/>
    <w:rsid w:val="00F14445"/>
    <w:rsid w:val="00F16963"/>
    <w:rsid w:val="00F1736F"/>
    <w:rsid w:val="00F20B64"/>
    <w:rsid w:val="00F31268"/>
    <w:rsid w:val="00F33D94"/>
    <w:rsid w:val="00F43FA3"/>
    <w:rsid w:val="00F51817"/>
    <w:rsid w:val="00F51CB9"/>
    <w:rsid w:val="00F7086C"/>
    <w:rsid w:val="00F74D6C"/>
    <w:rsid w:val="00F80565"/>
    <w:rsid w:val="00F90711"/>
    <w:rsid w:val="00FA304A"/>
    <w:rsid w:val="00FA3443"/>
    <w:rsid w:val="00FC791B"/>
    <w:rsid w:val="00FD5479"/>
    <w:rsid w:val="00FD6301"/>
    <w:rsid w:val="00FD7F4A"/>
    <w:rsid w:val="00FE727B"/>
    <w:rsid w:val="00FF3652"/>
    <w:rsid w:val="00FF3BA2"/>
    <w:rsid w:val="00FF45DB"/>
    <w:rsid w:val="00FF6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25"/>
  </w:style>
  <w:style w:type="paragraph" w:styleId="Heading1">
    <w:name w:val="heading 1"/>
    <w:basedOn w:val="Normal"/>
    <w:next w:val="Normal"/>
    <w:link w:val="Heading1Char"/>
    <w:uiPriority w:val="9"/>
    <w:qFormat/>
    <w:rsid w:val="001F5B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5B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F5B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B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F5B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1F5B15"/>
    <w:pPr>
      <w:ind w:left="720"/>
      <w:contextualSpacing/>
    </w:pPr>
  </w:style>
  <w:style w:type="paragraph" w:styleId="NoSpacing">
    <w:name w:val="No Spacing"/>
    <w:uiPriority w:val="1"/>
    <w:qFormat/>
    <w:rsid w:val="007A764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3D85"/>
  </w:style>
  <w:style w:type="paragraph" w:styleId="Footer">
    <w:name w:val="footer"/>
    <w:basedOn w:val="Normal"/>
    <w:link w:val="FooterChar"/>
    <w:uiPriority w:val="99"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49074-BAE0-44AD-992A-686DD5B3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Scourfield</dc:creator>
  <cp:lastModifiedBy>Microsoft</cp:lastModifiedBy>
  <cp:revision>11</cp:revision>
  <cp:lastPrinted>2019-04-30T11:54:00Z</cp:lastPrinted>
  <dcterms:created xsi:type="dcterms:W3CDTF">2022-05-18T12:49:00Z</dcterms:created>
  <dcterms:modified xsi:type="dcterms:W3CDTF">2022-05-24T12:39:00Z</dcterms:modified>
</cp:coreProperties>
</file>